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29F9" w14:textId="77777777" w:rsidR="00650586" w:rsidRPr="00470AC5" w:rsidRDefault="00C11725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</w:t>
      </w:r>
    </w:p>
    <w:p w14:paraId="6E88E269" w14:textId="292C5A4E" w:rsidR="00C11725" w:rsidRPr="00470AC5" w:rsidRDefault="005918CE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70AC5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September</w:t>
      </w:r>
      <w:r w:rsidR="009C651D" w:rsidRPr="00470AC5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 xml:space="preserve"> </w:t>
      </w:r>
      <w:r w:rsidR="009141FE" w:rsidRPr="00470AC5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14</w:t>
      </w:r>
      <w:r w:rsidR="00C11725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, 202</w:t>
      </w:r>
      <w:r w:rsidR="00FA7BBD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1</w:t>
      </w:r>
    </w:p>
    <w:p w14:paraId="2EF0FA2F" w14:textId="3052F359" w:rsidR="2F290F91" w:rsidRPr="00591F7D" w:rsidRDefault="2F290F91" w:rsidP="2F290F91">
      <w:pPr>
        <w:jc w:val="center"/>
        <w:rPr>
          <w:rFonts w:asciiTheme="minorHAnsi" w:eastAsiaTheme="minorEastAsia" w:hAnsiTheme="minorHAnsi" w:cstheme="minorBidi"/>
          <w:b/>
          <w:bCs/>
          <w:highlight w:val="yellow"/>
        </w:rPr>
      </w:pPr>
    </w:p>
    <w:tbl>
      <w:tblPr>
        <w:tblStyle w:val="TableGrid0"/>
        <w:tblpPr w:vertAnchor="text" w:horzAnchor="margin" w:tblpX="-393" w:tblpY="240"/>
        <w:tblOverlap w:val="never"/>
        <w:tblW w:w="1015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024"/>
        <w:gridCol w:w="3261"/>
      </w:tblGrid>
      <w:tr w:rsidR="00650586" w:rsidRPr="00591F7D" w14:paraId="2728B19C" w14:textId="77777777" w:rsidTr="2F290F91">
        <w:trPr>
          <w:trHeight w:val="507"/>
        </w:trPr>
        <w:tc>
          <w:tcPr>
            <w:tcW w:w="387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1462D5C0" w14:textId="77777777" w:rsidR="00650586" w:rsidRPr="00470AC5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 xml:space="preserve">State Data Center </w:t>
            </w:r>
          </w:p>
          <w:p w14:paraId="2EAEE71D" w14:textId="5A5C2E97" w:rsidR="00650586" w:rsidRPr="00470AC5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>Steering Committee</w:t>
            </w:r>
          </w:p>
        </w:tc>
        <w:tc>
          <w:tcPr>
            <w:tcW w:w="3024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6E51E80" w14:textId="0F0B206E" w:rsidR="00650586" w:rsidRPr="00470AC5" w:rsidRDefault="00650586" w:rsidP="2F290F91">
            <w:pPr>
              <w:spacing w:line="259" w:lineRule="auto"/>
              <w:rPr>
                <w:b/>
                <w:bCs/>
              </w:rPr>
            </w:pPr>
            <w:r w:rsidRPr="00470AC5">
              <w:rPr>
                <w:b/>
                <w:bCs/>
              </w:rPr>
              <w:t>Customer Liaison and Marketing Services Office</w:t>
            </w:r>
          </w:p>
        </w:tc>
        <w:tc>
          <w:tcPr>
            <w:tcW w:w="3261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</w:tcPr>
          <w:p w14:paraId="1ECFDB9C" w14:textId="0F5675FD" w:rsidR="00650586" w:rsidRPr="00470AC5" w:rsidRDefault="00650586" w:rsidP="2F290F91">
            <w:pPr>
              <w:spacing w:line="259" w:lineRule="auto"/>
              <w:rPr>
                <w:b/>
                <w:bCs/>
              </w:rPr>
            </w:pPr>
            <w:r w:rsidRPr="00470AC5">
              <w:rPr>
                <w:b/>
                <w:bCs/>
              </w:rPr>
              <w:t>Census Information Centers</w:t>
            </w:r>
          </w:p>
        </w:tc>
      </w:tr>
      <w:tr w:rsidR="00C11725" w:rsidRPr="00591F7D" w14:paraId="13668C69" w14:textId="77777777" w:rsidTr="2F290F91">
        <w:trPr>
          <w:trHeight w:val="1879"/>
        </w:trPr>
        <w:tc>
          <w:tcPr>
            <w:tcW w:w="3870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1146C8" w14:textId="77777777" w:rsidR="00D61C3A" w:rsidRPr="00484FFD" w:rsidRDefault="1CAD53A6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484FFD">
              <w:t>Mallory Bateman</w:t>
            </w:r>
          </w:p>
          <w:p w14:paraId="5D57C248" w14:textId="0D541F6C" w:rsidR="001104E0" w:rsidRPr="009239CD" w:rsidRDefault="00D61C3A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Mary C</w:t>
            </w:r>
            <w:r w:rsidR="00C84FD9" w:rsidRPr="009239CD">
              <w:t>r</w:t>
            </w:r>
            <w:r w:rsidRPr="009239CD">
              <w:t>aigle</w:t>
            </w:r>
            <w:r w:rsidR="1CAD53A6" w:rsidRPr="009239CD">
              <w:t xml:space="preserve">          </w:t>
            </w:r>
          </w:p>
          <w:p w14:paraId="5AF7FFE1" w14:textId="238889D0" w:rsidR="001104E0" w:rsidRPr="009239CD" w:rsidRDefault="001104E0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Bob Coats</w:t>
            </w:r>
          </w:p>
          <w:p w14:paraId="654F19C8" w14:textId="2625ABBE" w:rsidR="00C11725" w:rsidRPr="009239CD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 xml:space="preserve">Erica Gardner   </w:t>
            </w:r>
          </w:p>
          <w:p w14:paraId="3DE0D05B" w14:textId="00BE7583" w:rsidR="00C11725" w:rsidRPr="000E3D9B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0E3D9B">
              <w:t>Michael Moser</w:t>
            </w:r>
          </w:p>
          <w:p w14:paraId="25AEC057" w14:textId="3C2D46D2" w:rsidR="00C84FD9" w:rsidRPr="00484FFD" w:rsidRDefault="00C84FD9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484FFD">
              <w:t>Jenn Shultz</w:t>
            </w:r>
          </w:p>
          <w:p w14:paraId="6730145A" w14:textId="24CEFCAC" w:rsidR="00C11725" w:rsidRPr="009239CD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Katie Springer</w:t>
            </w:r>
            <w:r w:rsidR="00650586" w:rsidRPr="009239CD">
              <w:tab/>
            </w:r>
          </w:p>
          <w:p w14:paraId="58BCB4D7" w14:textId="1CF8B339" w:rsidR="00C11725" w:rsidRPr="00591F7D" w:rsidRDefault="003537CF" w:rsidP="2F290F91">
            <w:pPr>
              <w:tabs>
                <w:tab w:val="left" w:pos="2043"/>
              </w:tabs>
              <w:spacing w:line="259" w:lineRule="auto"/>
              <w:ind w:left="1"/>
              <w:rPr>
                <w:highlight w:val="yellow"/>
              </w:rPr>
            </w:pPr>
            <w:r w:rsidRPr="009239CD">
              <w:t>Al</w:t>
            </w:r>
            <w:r w:rsidR="44471E27" w:rsidRPr="009239CD">
              <w:t xml:space="preserve"> </w:t>
            </w:r>
            <w:r w:rsidRPr="009239CD">
              <w:t>Sundara</w:t>
            </w:r>
          </w:p>
        </w:tc>
        <w:tc>
          <w:tcPr>
            <w:tcW w:w="3024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B2C0AE" w14:textId="77777777" w:rsidR="00D61C3A" w:rsidRPr="00B073A7" w:rsidRDefault="00D61C3A" w:rsidP="00C76EC2">
            <w:pPr>
              <w:spacing w:line="259" w:lineRule="auto"/>
            </w:pPr>
            <w:r w:rsidRPr="00B073A7">
              <w:t>Termirah Brinkley</w:t>
            </w:r>
          </w:p>
          <w:p w14:paraId="3A4C490F" w14:textId="1B834F7C" w:rsidR="00E87847" w:rsidRPr="00B073A7" w:rsidRDefault="00C76EC2" w:rsidP="2F290F91">
            <w:pPr>
              <w:spacing w:line="259" w:lineRule="auto"/>
            </w:pPr>
            <w:r w:rsidRPr="0004039C">
              <w:t>Barbara LaFleur</w:t>
            </w:r>
          </w:p>
        </w:tc>
        <w:tc>
          <w:tcPr>
            <w:tcW w:w="3261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1D5C31" w14:textId="147634D5" w:rsidR="00C11725" w:rsidRPr="00591F7D" w:rsidRDefault="00C11725" w:rsidP="2F290F91">
            <w:pPr>
              <w:spacing w:line="259" w:lineRule="auto"/>
              <w:rPr>
                <w:highlight w:val="yellow"/>
              </w:rPr>
            </w:pPr>
          </w:p>
        </w:tc>
      </w:tr>
    </w:tbl>
    <w:p w14:paraId="4653DEBC" w14:textId="77777777" w:rsidR="00285A21" w:rsidRPr="00E6302E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</w:p>
    <w:p w14:paraId="6CFDC0BD" w14:textId="7107CF13" w:rsidR="00240DAB" w:rsidRPr="00E6302E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Bob Coats </w:t>
      </w:r>
      <w:r w:rsidR="00633ACB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called meeting to order at </w:t>
      </w:r>
      <w:r w:rsidR="00933232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3</w:t>
      </w:r>
      <w:r w:rsidR="004B318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0E373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0</w:t>
      </w:r>
      <w:r w:rsidR="00933232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0</w:t>
      </w:r>
      <w:r w:rsidR="004B318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p</w:t>
      </w:r>
      <w:r w:rsidR="00251B27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m</w:t>
      </w:r>
    </w:p>
    <w:p w14:paraId="4EB9A32D" w14:textId="04CDD810" w:rsidR="00221D31" w:rsidRPr="00E6302E" w:rsidRDefault="00221D31" w:rsidP="006403A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  <w:sz w:val="22"/>
          <w:szCs w:val="22"/>
        </w:rPr>
      </w:pPr>
    </w:p>
    <w:p w14:paraId="1511F5E7" w14:textId="77777777" w:rsidR="00FF5A87" w:rsidRPr="00FF5A87" w:rsidRDefault="00FF5A87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FF5A87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PUMA Outreach </w:t>
      </w:r>
      <w:r w:rsidRPr="00FF5A8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7E436894" w14:textId="77777777" w:rsidR="0047373B" w:rsidRDefault="00FC298C" w:rsidP="00FF5A87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Continued discussion of </w:t>
      </w:r>
      <w:r w:rsidR="0047373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best form for outreach</w:t>
      </w:r>
    </w:p>
    <w:p w14:paraId="1F82DE5C" w14:textId="52D587D6" w:rsidR="00FC298C" w:rsidRDefault="00441E58" w:rsidP="00885E48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Al </w:t>
      </w:r>
      <w:r w:rsid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will </w:t>
      </w:r>
      <w:r w:rsidRP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provide information on PUMA delineation from the 20</w:t>
      </w:r>
      <w:r w:rsidR="00FC298C" w:rsidRP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1</w:t>
      </w:r>
      <w:r w:rsidRP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0 Census</w:t>
      </w:r>
    </w:p>
    <w:p w14:paraId="3F079062" w14:textId="77777777" w:rsidR="00FF5A87" w:rsidRDefault="00FF5A87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513FC93C" w14:textId="40B01AF9" w:rsidR="000B123D" w:rsidRPr="00E6302E" w:rsidRDefault="000B123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E6302E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PL 94-171 Redistricting Data Release</w:t>
      </w:r>
    </w:p>
    <w:p w14:paraId="1DB9161F" w14:textId="085E2993" w:rsidR="00E6302E" w:rsidRPr="00E6302E" w:rsidRDefault="00E6302E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E6302E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released August 1</w:t>
      </w:r>
      <w:r w:rsidR="008F7FF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2</w:t>
      </w:r>
    </w:p>
    <w:p w14:paraId="3BE678DF" w14:textId="68B10527" w:rsidR="00B34CA4" w:rsidRPr="009F6B37" w:rsidRDefault="008916AA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Update on CQR will be this month. </w:t>
      </w:r>
      <w:r w:rsidR="00CA52D9"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Suggestion of round</w:t>
      </w:r>
      <w:r w:rsidR="00B34CA4"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table session for CQR challenges, specifically GQ population</w:t>
      </w:r>
    </w:p>
    <w:p w14:paraId="11133830" w14:textId="74987B5A" w:rsidR="00B34CA4" w:rsidRDefault="00717522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SDCs are receiving Race and Ethnicity questions</w:t>
      </w:r>
      <w:r w:rsidR="009E6216"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. Having information from Census Bureau on explaining would be helpful, </w:t>
      </w:r>
      <w:r w:rsidR="008F4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via </w:t>
      </w:r>
      <w:r w:rsidR="009E6216"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talking points</w:t>
      </w:r>
      <w:r w:rsidR="009F6B37" w:rsidRPr="009F6B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and/or webinar(s)</w:t>
      </w:r>
    </w:p>
    <w:p w14:paraId="5391562C" w14:textId="02168308" w:rsidR="000C5B03" w:rsidRDefault="000C5B03" w:rsidP="000C5B03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Now that PL data is released, it is helpful to know from Census Bureau how to advise </w:t>
      </w:r>
      <w:r w:rsidR="00EC2D4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local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users on G</w:t>
      </w:r>
      <w:r w:rsidR="005A2EE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Q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populations</w:t>
      </w:r>
    </w:p>
    <w:p w14:paraId="18C115DF" w14:textId="0FCE74F9" w:rsidR="00E414C5" w:rsidRDefault="00E414C5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Now that PL data is released, it is helpful to know from Census Bureau how to </w:t>
      </w:r>
      <w:r w:rsidR="003C6FD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advise data users to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incorporate</w:t>
      </w:r>
      <w:r w:rsidR="003C6FD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PL data without DHC data yet</w:t>
      </w:r>
    </w:p>
    <w:p w14:paraId="5DE585A2" w14:textId="77777777" w:rsidR="0031609E" w:rsidRDefault="0031609E" w:rsidP="008F4EC5">
      <w:pPr>
        <w:pStyle w:val="xxmsonormal"/>
        <w:shd w:val="clear" w:color="auto" w:fill="FFFFFF" w:themeFill="background1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664FC37A" w14:textId="77777777" w:rsidR="0031609E" w:rsidRPr="000D1937" w:rsidRDefault="0031609E" w:rsidP="0031609E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0D1937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2020 ACS 1-Year data</w:t>
      </w:r>
    </w:p>
    <w:p w14:paraId="173FE877" w14:textId="77777777" w:rsidR="00B23D61" w:rsidRPr="000D1937" w:rsidRDefault="00B23D61" w:rsidP="00B23D61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users are receiving questions about ACS data</w:t>
      </w:r>
    </w:p>
    <w:p w14:paraId="1D0B07D9" w14:textId="52757C52" w:rsidR="0031609E" w:rsidRDefault="0031609E" w:rsidP="0031609E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ACS 1-year will be experimental, 5-year will be split </w:t>
      </w:r>
    </w:p>
    <w:p w14:paraId="002F2D03" w14:textId="77777777" w:rsidR="008C02B9" w:rsidRDefault="008C02B9" w:rsidP="008C02B9">
      <w:pPr>
        <w:pStyle w:val="xxmsonormal"/>
        <w:shd w:val="clear" w:color="auto" w:fill="FFFFFF" w:themeFill="background1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5F061ABC" w14:textId="7C95AAB9" w:rsidR="002C0D71" w:rsidRDefault="002C0D71" w:rsidP="002C0D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2A178041" w14:textId="77777777" w:rsidR="000D1937" w:rsidRPr="001E0770" w:rsidRDefault="000D1937" w:rsidP="000D193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lastRenderedPageBreak/>
        <w:t>Steering Committee Fall Meeting</w:t>
      </w:r>
    </w:p>
    <w:p w14:paraId="1E65CDD1" w14:textId="77777777" w:rsidR="008C02B9" w:rsidRDefault="000D1937" w:rsidP="000D1937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Potential agenda: </w:t>
      </w:r>
    </w:p>
    <w:p w14:paraId="4A78D2C4" w14:textId="77777777" w:rsidR="00F6466C" w:rsidRDefault="00F6466C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ACS Update</w:t>
      </w:r>
    </w:p>
    <w:p w14:paraId="528C432F" w14:textId="5219FFD8" w:rsidR="008C02B9" w:rsidRDefault="000D1937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CQR</w:t>
      </w:r>
    </w:p>
    <w:p w14:paraId="13A60B7D" w14:textId="35E12FF3" w:rsidR="008C02B9" w:rsidRDefault="000D1937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Al’s concerns about G</w:t>
      </w:r>
      <w:r w:rsidR="00E44E6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Q</w:t>
      </w: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in MD</w:t>
      </w:r>
    </w:p>
    <w:p w14:paraId="40F85855" w14:textId="77777777" w:rsidR="008C02B9" w:rsidRDefault="008C02B9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</w:t>
      </w:r>
      <w:r w:rsidR="000D1937"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pdate of DHC</w:t>
      </w:r>
    </w:p>
    <w:p w14:paraId="62A01607" w14:textId="7A639448" w:rsidR="000D1937" w:rsidRDefault="000D1937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PUMA update</w:t>
      </w:r>
    </w:p>
    <w:p w14:paraId="593C8990" w14:textId="6115582E" w:rsidR="00EE7C5B" w:rsidRPr="001E0770" w:rsidRDefault="00EE7C5B" w:rsidP="008C02B9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 is Census Bureau doing to incorporate 2020 data in other Census Bureau processes?</w:t>
      </w:r>
    </w:p>
    <w:p w14:paraId="3279F145" w14:textId="77777777" w:rsidR="000D1937" w:rsidRPr="001E0770" w:rsidRDefault="000D1937" w:rsidP="000D1937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1E077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Possible date: split between 2 days</w:t>
      </w:r>
    </w:p>
    <w:p w14:paraId="53FDB196" w14:textId="77777777" w:rsidR="003B55D5" w:rsidRDefault="003B55D5" w:rsidP="002C0D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14C37977" w14:textId="5DBDC364" w:rsidR="000D1937" w:rsidRDefault="003B55D5" w:rsidP="002C0D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Update from CICs</w:t>
      </w:r>
    </w:p>
    <w:p w14:paraId="0529AA30" w14:textId="4181D7EF" w:rsidR="003B55D5" w:rsidRPr="00BF08EF" w:rsidRDefault="00CC45B2" w:rsidP="00E25F33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CICs plan </w:t>
      </w:r>
      <w:r w:rsidR="00AB25ED" w:rsidRPr="00AB25E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on getting someone from Census Bureau</w:t>
      </w:r>
      <w:r w:rsidR="00AB25E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EA72B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to talk</w:t>
      </w:r>
      <w:r w:rsidR="00E7445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EA72B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on specific questions with PL data, race data</w:t>
      </w:r>
    </w:p>
    <w:p w14:paraId="3A25E6E6" w14:textId="5EB9E693" w:rsidR="00BF08EF" w:rsidRPr="00C24CED" w:rsidRDefault="00304175" w:rsidP="00E25F33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For CICs to participate: tentatively Oct 21 Quarterly Meeting Roundtable</w:t>
      </w:r>
      <w:r w:rsidR="00D0069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in MSTeams</w:t>
      </w:r>
    </w:p>
    <w:p w14:paraId="434E4D0C" w14:textId="35D5AE4E" w:rsidR="00DF780F" w:rsidRPr="00DF780F" w:rsidRDefault="00C24CED" w:rsidP="00C24CED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At Roundtable, if Steering Committee</w:t>
      </w:r>
      <w:r w:rsidR="00DF780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0EDAD774" w14:textId="4642AA40" w:rsidR="00FA726D" w:rsidRPr="00DF780F" w:rsidRDefault="00DF780F" w:rsidP="00DF780F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1)</w:t>
      </w:r>
      <w:r w:rsidR="00C24CE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could have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input on what we’re facing locally</w:t>
      </w:r>
    </w:p>
    <w:p w14:paraId="068A2169" w14:textId="7932978E" w:rsidR="00DF780F" w:rsidRPr="00C24CED" w:rsidRDefault="00DF780F" w:rsidP="00DF780F">
      <w:pPr>
        <w:pStyle w:val="xxmsonormal"/>
        <w:numPr>
          <w:ilvl w:val="1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2) Can Census Bureau recommend ways to </w:t>
      </w:r>
      <w:r w:rsidR="005F61A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address the data we have</w:t>
      </w:r>
    </w:p>
    <w:p w14:paraId="04EA0D0F" w14:textId="77777777" w:rsidR="00AB25ED" w:rsidRPr="00AB25ED" w:rsidRDefault="00AB25ED" w:rsidP="00AB25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3CE8FAA1" w14:textId="4692B4AA" w:rsidR="002C0D71" w:rsidRPr="002C0D71" w:rsidRDefault="002C0D71" w:rsidP="002C0D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2C0D71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Other</w:t>
      </w:r>
    </w:p>
    <w:p w14:paraId="5B7A6CC5" w14:textId="76462455" w:rsidR="009F6B37" w:rsidRDefault="009F6B37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Suggestion of re-instating embargo</w:t>
      </w:r>
      <w:r w:rsidR="00BB351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with webinar for embargo recipients upon release</w:t>
      </w:r>
    </w:p>
    <w:p w14:paraId="7BECC145" w14:textId="217866CC" w:rsidR="00545577" w:rsidRDefault="00545577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 is impact of COVID on 2020 Census data? Impact on other surveys?</w:t>
      </w:r>
    </w:p>
    <w:p w14:paraId="230C6126" w14:textId="202DF3D9" w:rsidR="003C6FDF" w:rsidRDefault="003C6FDF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 is impact of DAS</w:t>
      </w:r>
      <w:r w:rsidR="00290DB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on 2020 Census data? Impact on other data products? Suggestion of evaluation of DAS given experience with it, lessons learned, what future data products could be impacted. </w:t>
      </w:r>
      <w:r w:rsidR="003B55D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Timeline of when to expect ACS DAS would be helpful.</w:t>
      </w:r>
    </w:p>
    <w:p w14:paraId="1DF085D4" w14:textId="358607FC" w:rsidR="00E1262E" w:rsidRDefault="00E1262E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 3</w:t>
      </w:r>
      <w:r w:rsidRPr="00E1262E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rd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party data providers </w:t>
      </w:r>
      <w:r w:rsidR="00CF498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available? Example: </w:t>
      </w:r>
      <w:r w:rsidR="00F306F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The c</w:t>
      </w:r>
      <w:r w:rsidR="00B9763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ompany </w:t>
      </w:r>
      <w:r w:rsidR="00CF498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Snowflake</w:t>
      </w:r>
      <w:r w:rsidR="00B9763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has a data mart feature.</w:t>
      </w:r>
      <w:r w:rsidR="00F306F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They are in active discussion with Census Bureau.</w:t>
      </w:r>
    </w:p>
    <w:p w14:paraId="71ED23F6" w14:textId="4CE11947" w:rsidR="00F306F9" w:rsidRDefault="00F306F9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Rem</w:t>
      </w:r>
      <w:r w:rsidR="00FE7BC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inder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: Our SDC-CID-FSCPE programs are a benefit to the Census Bureau. </w:t>
      </w:r>
      <w:r w:rsidR="009B098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Please take </w:t>
      </w:r>
      <w:r w:rsidR="00A75EA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our expertise with data users</w:t>
      </w:r>
      <w:r w:rsidR="00A74B7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to heart</w:t>
      </w:r>
      <w:r w:rsidR="00A75EA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47A7A377" w14:textId="08832110" w:rsidR="00E9430D" w:rsidRPr="00591F7D" w:rsidRDefault="00E9430D" w:rsidP="0050141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highlight w:val="yellow"/>
          <w:bdr w:val="none" w:sz="0" w:space="0" w:color="auto" w:frame="1"/>
        </w:rPr>
      </w:pPr>
    </w:p>
    <w:p w14:paraId="25EB0963" w14:textId="5294465B" w:rsidR="00213F85" w:rsidRPr="00A3567B" w:rsidRDefault="00CB535A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00470AC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 adjourned at </w:t>
      </w:r>
      <w:r w:rsidR="00FC787E" w:rsidRPr="00470AC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4</w:t>
      </w:r>
      <w:r w:rsidRPr="00470AC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7B66BB" w:rsidRPr="00470AC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13</w:t>
      </w:r>
      <w:r w:rsidRPr="00470AC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 pm</w:t>
      </w:r>
    </w:p>
    <w:sectPr w:rsidR="00213F85" w:rsidRPr="00A3567B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C9BC" w14:textId="77777777" w:rsidR="00546046" w:rsidRDefault="00546046">
      <w:r>
        <w:separator/>
      </w:r>
    </w:p>
  </w:endnote>
  <w:endnote w:type="continuationSeparator" w:id="0">
    <w:p w14:paraId="71C74435" w14:textId="77777777" w:rsidR="00546046" w:rsidRDefault="005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8D88" w14:textId="77777777" w:rsidR="00546046" w:rsidRDefault="00546046">
      <w:r>
        <w:separator/>
      </w:r>
    </w:p>
  </w:footnote>
  <w:footnote w:type="continuationSeparator" w:id="0">
    <w:p w14:paraId="36DC4337" w14:textId="77777777" w:rsidR="00546046" w:rsidRDefault="0054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1001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402"/>
      <w:gridCol w:w="3888"/>
      <w:gridCol w:w="2727"/>
    </w:tblGrid>
    <w:tr w:rsidR="00200257" w:rsidRPr="00A762FA" w14:paraId="5DE77F27" w14:textId="77777777" w:rsidTr="00781A7A"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ABA48A" w14:textId="77777777" w:rsidR="00200257" w:rsidRDefault="00200257" w:rsidP="003E68E0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</w:p>
        <w:p w14:paraId="6ED42902" w14:textId="77777777" w:rsidR="00200257" w:rsidRPr="00A762FA" w:rsidRDefault="00494E3A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Bob Coats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NC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D13066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Chair</w:t>
          </w:r>
        </w:p>
        <w:p w14:paraId="5C361AA0" w14:textId="27575685" w:rsidR="00200257" w:rsidRPr="00A762FA" w:rsidRDefault="00FA7BB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Mary Craigle (MT</w:t>
          </w:r>
          <w:r w:rsidRPr="00A762FA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Vice Chair</w:t>
          </w:r>
        </w:p>
        <w:p w14:paraId="22A8515B" w14:textId="77777777" w:rsidR="00200257" w:rsidRDefault="00D64B2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Jenn Shultz (PA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8E1753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Co-Secretary</w:t>
          </w:r>
        </w:p>
        <w:p w14:paraId="2E45D2BF" w14:textId="4853A27C" w:rsidR="00494E3A" w:rsidRPr="000B4871" w:rsidRDefault="00FA7BBD" w:rsidP="00494E3A">
          <w:pPr>
            <w:pStyle w:val="Header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Katie Springer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IN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 xml:space="preserve">, </w:t>
          </w:r>
          <w:r w:rsidR="00494E3A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00786A54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State</w:t>
          </w:r>
          <w:r w:rsidR="00200257"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 xml:space="preserve">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77777777" w:rsidR="00200257" w:rsidRDefault="00200257" w:rsidP="00D13066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  <w:p w14:paraId="3D77F9D1" w14:textId="17BF30FF" w:rsidR="00200257" w:rsidRPr="000219A9" w:rsidRDefault="00FA7BBD" w:rsidP="000219A9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Gregg Bell (AL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3EB7A317" w14:textId="77777777" w:rsidR="00590ADC" w:rsidRDefault="00494E3A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Erica Gardner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WA</w:t>
          </w:r>
          <w:r w:rsidR="00590ADC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5F86CDE" w14:textId="77777777" w:rsidR="00991C56" w:rsidRDefault="00D64B2D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Michael Moser (VT</w:t>
          </w:r>
          <w:r w:rsidR="00991C56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46754D60" w14:textId="09246BE1" w:rsidR="00650DC5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Mallory Bateman (UT)</w:t>
          </w:r>
        </w:p>
        <w:p w14:paraId="1D2635B7" w14:textId="5DA74086" w:rsidR="00494E3A" w:rsidRPr="000B4871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Al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S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undara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</w:tc>
    </w:tr>
  </w:tbl>
  <w:p w14:paraId="1505D48F" w14:textId="77777777" w:rsidR="00200257" w:rsidRPr="00A762FA" w:rsidRDefault="00200257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22B"/>
    <w:multiLevelType w:val="hybridMultilevel"/>
    <w:tmpl w:val="583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9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30"/>
  </w:num>
  <w:num w:numId="12">
    <w:abstractNumId w:val="20"/>
  </w:num>
  <w:num w:numId="13">
    <w:abstractNumId w:val="31"/>
  </w:num>
  <w:num w:numId="14">
    <w:abstractNumId w:val="2"/>
  </w:num>
  <w:num w:numId="15">
    <w:abstractNumId w:val="15"/>
  </w:num>
  <w:num w:numId="16">
    <w:abstractNumId w:val="22"/>
  </w:num>
  <w:num w:numId="17">
    <w:abstractNumId w:val="8"/>
  </w:num>
  <w:num w:numId="18">
    <w:abstractNumId w:val="21"/>
  </w:num>
  <w:num w:numId="19">
    <w:abstractNumId w:val="26"/>
  </w:num>
  <w:num w:numId="20">
    <w:abstractNumId w:val="0"/>
  </w:num>
  <w:num w:numId="21">
    <w:abstractNumId w:val="5"/>
  </w:num>
  <w:num w:numId="22">
    <w:abstractNumId w:val="16"/>
  </w:num>
  <w:num w:numId="23">
    <w:abstractNumId w:val="24"/>
  </w:num>
  <w:num w:numId="24">
    <w:abstractNumId w:val="28"/>
  </w:num>
  <w:num w:numId="25">
    <w:abstractNumId w:val="17"/>
  </w:num>
  <w:num w:numId="26">
    <w:abstractNumId w:val="18"/>
  </w:num>
  <w:num w:numId="27">
    <w:abstractNumId w:val="19"/>
  </w:num>
  <w:num w:numId="28">
    <w:abstractNumId w:val="14"/>
  </w:num>
  <w:num w:numId="29">
    <w:abstractNumId w:val="27"/>
  </w:num>
  <w:num w:numId="30">
    <w:abstractNumId w:val="32"/>
  </w:num>
  <w:num w:numId="31">
    <w:abstractNumId w:val="10"/>
  </w:num>
  <w:num w:numId="32">
    <w:abstractNumId w:val="6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EE7"/>
    <w:rsid w:val="00006FA5"/>
    <w:rsid w:val="000075C7"/>
    <w:rsid w:val="00012C06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51FC"/>
    <w:rsid w:val="00026989"/>
    <w:rsid w:val="00031DE2"/>
    <w:rsid w:val="00032887"/>
    <w:rsid w:val="000365EC"/>
    <w:rsid w:val="000376F9"/>
    <w:rsid w:val="00037DFC"/>
    <w:rsid w:val="0004039C"/>
    <w:rsid w:val="0004064E"/>
    <w:rsid w:val="00041898"/>
    <w:rsid w:val="00043DCD"/>
    <w:rsid w:val="000440FE"/>
    <w:rsid w:val="00044AB6"/>
    <w:rsid w:val="00046672"/>
    <w:rsid w:val="0005181D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399E"/>
    <w:rsid w:val="000745F7"/>
    <w:rsid w:val="000746D6"/>
    <w:rsid w:val="00074BBE"/>
    <w:rsid w:val="00074E20"/>
    <w:rsid w:val="000754B1"/>
    <w:rsid w:val="0007595E"/>
    <w:rsid w:val="00076414"/>
    <w:rsid w:val="00076564"/>
    <w:rsid w:val="00080D51"/>
    <w:rsid w:val="000812E7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8E2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2C9"/>
    <w:rsid w:val="000A7584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3B15"/>
    <w:rsid w:val="000C4C61"/>
    <w:rsid w:val="000C4D22"/>
    <w:rsid w:val="000C5168"/>
    <w:rsid w:val="000C57CD"/>
    <w:rsid w:val="000C5B03"/>
    <w:rsid w:val="000C64EA"/>
    <w:rsid w:val="000C7F95"/>
    <w:rsid w:val="000D01C4"/>
    <w:rsid w:val="000D086F"/>
    <w:rsid w:val="000D1937"/>
    <w:rsid w:val="000D300E"/>
    <w:rsid w:val="000D3932"/>
    <w:rsid w:val="000D5117"/>
    <w:rsid w:val="000D543D"/>
    <w:rsid w:val="000E04D3"/>
    <w:rsid w:val="000E0675"/>
    <w:rsid w:val="000E326B"/>
    <w:rsid w:val="000E3731"/>
    <w:rsid w:val="000E3D9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3248"/>
    <w:rsid w:val="000F5DFA"/>
    <w:rsid w:val="000F7764"/>
    <w:rsid w:val="000F78BF"/>
    <w:rsid w:val="000F7C69"/>
    <w:rsid w:val="00100386"/>
    <w:rsid w:val="00100A60"/>
    <w:rsid w:val="001010FF"/>
    <w:rsid w:val="0010287B"/>
    <w:rsid w:val="0010430E"/>
    <w:rsid w:val="00104678"/>
    <w:rsid w:val="00104C08"/>
    <w:rsid w:val="00104C22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1253"/>
    <w:rsid w:val="00161540"/>
    <w:rsid w:val="00162DD9"/>
    <w:rsid w:val="00165627"/>
    <w:rsid w:val="001666AB"/>
    <w:rsid w:val="00166A36"/>
    <w:rsid w:val="00167689"/>
    <w:rsid w:val="00167A28"/>
    <w:rsid w:val="001744FD"/>
    <w:rsid w:val="0017513C"/>
    <w:rsid w:val="00176238"/>
    <w:rsid w:val="0018012E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F7A"/>
    <w:rsid w:val="001B360D"/>
    <w:rsid w:val="001B7576"/>
    <w:rsid w:val="001C333C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D573A"/>
    <w:rsid w:val="001E0770"/>
    <w:rsid w:val="001E1A10"/>
    <w:rsid w:val="001E702D"/>
    <w:rsid w:val="001E717E"/>
    <w:rsid w:val="001F011F"/>
    <w:rsid w:val="001F0CEC"/>
    <w:rsid w:val="001F0F64"/>
    <w:rsid w:val="001F4EAC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7D90"/>
    <w:rsid w:val="00240027"/>
    <w:rsid w:val="00240683"/>
    <w:rsid w:val="0024068B"/>
    <w:rsid w:val="00240DAB"/>
    <w:rsid w:val="00241245"/>
    <w:rsid w:val="0024268A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62D1"/>
    <w:rsid w:val="002675F8"/>
    <w:rsid w:val="00270077"/>
    <w:rsid w:val="00270CE5"/>
    <w:rsid w:val="00270D23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90754"/>
    <w:rsid w:val="00290DB7"/>
    <w:rsid w:val="00293471"/>
    <w:rsid w:val="0029352F"/>
    <w:rsid w:val="00293583"/>
    <w:rsid w:val="002A0667"/>
    <w:rsid w:val="002A0A56"/>
    <w:rsid w:val="002A4984"/>
    <w:rsid w:val="002A527A"/>
    <w:rsid w:val="002A6157"/>
    <w:rsid w:val="002A6E41"/>
    <w:rsid w:val="002B1835"/>
    <w:rsid w:val="002B1B41"/>
    <w:rsid w:val="002B1E11"/>
    <w:rsid w:val="002B1E29"/>
    <w:rsid w:val="002B1F73"/>
    <w:rsid w:val="002B3B0C"/>
    <w:rsid w:val="002B5A2E"/>
    <w:rsid w:val="002B6CB0"/>
    <w:rsid w:val="002B70A8"/>
    <w:rsid w:val="002B7144"/>
    <w:rsid w:val="002C0D71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4175"/>
    <w:rsid w:val="0030555E"/>
    <w:rsid w:val="0030575A"/>
    <w:rsid w:val="00305A7E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609E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357"/>
    <w:rsid w:val="0033156B"/>
    <w:rsid w:val="00332F76"/>
    <w:rsid w:val="00333403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600A2"/>
    <w:rsid w:val="00361406"/>
    <w:rsid w:val="00363850"/>
    <w:rsid w:val="00366759"/>
    <w:rsid w:val="0036695D"/>
    <w:rsid w:val="003713C8"/>
    <w:rsid w:val="0037341E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3498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55D5"/>
    <w:rsid w:val="003B6703"/>
    <w:rsid w:val="003B7F63"/>
    <w:rsid w:val="003C10FA"/>
    <w:rsid w:val="003C2154"/>
    <w:rsid w:val="003C4720"/>
    <w:rsid w:val="003C6FDF"/>
    <w:rsid w:val="003D0C60"/>
    <w:rsid w:val="003D13DB"/>
    <w:rsid w:val="003D1A1B"/>
    <w:rsid w:val="003D1D50"/>
    <w:rsid w:val="003D78D0"/>
    <w:rsid w:val="003D7E0D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374B"/>
    <w:rsid w:val="00414144"/>
    <w:rsid w:val="00416452"/>
    <w:rsid w:val="00417903"/>
    <w:rsid w:val="00417D45"/>
    <w:rsid w:val="00420E5F"/>
    <w:rsid w:val="00423EBE"/>
    <w:rsid w:val="0042471D"/>
    <w:rsid w:val="00425B9B"/>
    <w:rsid w:val="00425E14"/>
    <w:rsid w:val="0042693F"/>
    <w:rsid w:val="00427351"/>
    <w:rsid w:val="0043221B"/>
    <w:rsid w:val="00432576"/>
    <w:rsid w:val="00432882"/>
    <w:rsid w:val="004350DC"/>
    <w:rsid w:val="00436DA6"/>
    <w:rsid w:val="0044091B"/>
    <w:rsid w:val="00441E58"/>
    <w:rsid w:val="0044201E"/>
    <w:rsid w:val="004439D5"/>
    <w:rsid w:val="00443A35"/>
    <w:rsid w:val="00443D0E"/>
    <w:rsid w:val="004442ED"/>
    <w:rsid w:val="004458B1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885"/>
    <w:rsid w:val="00462625"/>
    <w:rsid w:val="004634F7"/>
    <w:rsid w:val="00463525"/>
    <w:rsid w:val="0046428C"/>
    <w:rsid w:val="004659A5"/>
    <w:rsid w:val="00465DA3"/>
    <w:rsid w:val="00466934"/>
    <w:rsid w:val="00467BBD"/>
    <w:rsid w:val="00470AC5"/>
    <w:rsid w:val="00471E40"/>
    <w:rsid w:val="004728F6"/>
    <w:rsid w:val="0047373B"/>
    <w:rsid w:val="004743E9"/>
    <w:rsid w:val="00474810"/>
    <w:rsid w:val="004748D2"/>
    <w:rsid w:val="00475A4A"/>
    <w:rsid w:val="00475C3E"/>
    <w:rsid w:val="00475E5F"/>
    <w:rsid w:val="00476D95"/>
    <w:rsid w:val="00477602"/>
    <w:rsid w:val="00477B08"/>
    <w:rsid w:val="00480312"/>
    <w:rsid w:val="00480B37"/>
    <w:rsid w:val="00481180"/>
    <w:rsid w:val="0048165D"/>
    <w:rsid w:val="0048219D"/>
    <w:rsid w:val="00482785"/>
    <w:rsid w:val="004827AB"/>
    <w:rsid w:val="00483560"/>
    <w:rsid w:val="00484FFD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E3A"/>
    <w:rsid w:val="0049692A"/>
    <w:rsid w:val="004974F7"/>
    <w:rsid w:val="004A1230"/>
    <w:rsid w:val="004A2BE0"/>
    <w:rsid w:val="004A3360"/>
    <w:rsid w:val="004A458C"/>
    <w:rsid w:val="004A459D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168E"/>
    <w:rsid w:val="004F1DB2"/>
    <w:rsid w:val="004F357A"/>
    <w:rsid w:val="004F5683"/>
    <w:rsid w:val="004F5DC4"/>
    <w:rsid w:val="004F629A"/>
    <w:rsid w:val="004F6F44"/>
    <w:rsid w:val="004F7CC7"/>
    <w:rsid w:val="00501412"/>
    <w:rsid w:val="00502BCE"/>
    <w:rsid w:val="00505120"/>
    <w:rsid w:val="005052B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4E8"/>
    <w:rsid w:val="00543AD7"/>
    <w:rsid w:val="0054555C"/>
    <w:rsid w:val="00545577"/>
    <w:rsid w:val="00545AFD"/>
    <w:rsid w:val="00545E06"/>
    <w:rsid w:val="00546046"/>
    <w:rsid w:val="005477A7"/>
    <w:rsid w:val="005534B6"/>
    <w:rsid w:val="00554373"/>
    <w:rsid w:val="005549CA"/>
    <w:rsid w:val="00555618"/>
    <w:rsid w:val="0055670F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77CEF"/>
    <w:rsid w:val="005802DE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18CE"/>
    <w:rsid w:val="00591F7D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EE4"/>
    <w:rsid w:val="005A33C6"/>
    <w:rsid w:val="005A392A"/>
    <w:rsid w:val="005A4ECB"/>
    <w:rsid w:val="005A59AD"/>
    <w:rsid w:val="005A5EF8"/>
    <w:rsid w:val="005A69E7"/>
    <w:rsid w:val="005A6D9B"/>
    <w:rsid w:val="005A784B"/>
    <w:rsid w:val="005B39BD"/>
    <w:rsid w:val="005B6319"/>
    <w:rsid w:val="005B7E0D"/>
    <w:rsid w:val="005C0130"/>
    <w:rsid w:val="005C02C1"/>
    <w:rsid w:val="005C2FC8"/>
    <w:rsid w:val="005C641C"/>
    <w:rsid w:val="005C6F5A"/>
    <w:rsid w:val="005D17DB"/>
    <w:rsid w:val="005D23AF"/>
    <w:rsid w:val="005D3B01"/>
    <w:rsid w:val="005D3CC9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61AF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22CA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1117"/>
    <w:rsid w:val="00631359"/>
    <w:rsid w:val="00633ACB"/>
    <w:rsid w:val="00634667"/>
    <w:rsid w:val="0063539E"/>
    <w:rsid w:val="00637BD8"/>
    <w:rsid w:val="006403A9"/>
    <w:rsid w:val="00640D2D"/>
    <w:rsid w:val="006413B5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A88"/>
    <w:rsid w:val="0066337E"/>
    <w:rsid w:val="00664525"/>
    <w:rsid w:val="00665455"/>
    <w:rsid w:val="00666596"/>
    <w:rsid w:val="00670427"/>
    <w:rsid w:val="00670D35"/>
    <w:rsid w:val="00670F06"/>
    <w:rsid w:val="00671461"/>
    <w:rsid w:val="00672084"/>
    <w:rsid w:val="0067423C"/>
    <w:rsid w:val="00675BB1"/>
    <w:rsid w:val="00676F84"/>
    <w:rsid w:val="00677ADF"/>
    <w:rsid w:val="00677D69"/>
    <w:rsid w:val="00682E07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6943"/>
    <w:rsid w:val="007170C0"/>
    <w:rsid w:val="00717522"/>
    <w:rsid w:val="007200BE"/>
    <w:rsid w:val="007200E3"/>
    <w:rsid w:val="00720DB5"/>
    <w:rsid w:val="00726F54"/>
    <w:rsid w:val="00727EEA"/>
    <w:rsid w:val="00730482"/>
    <w:rsid w:val="007322E7"/>
    <w:rsid w:val="00733A99"/>
    <w:rsid w:val="00733EC8"/>
    <w:rsid w:val="00734320"/>
    <w:rsid w:val="00734CAC"/>
    <w:rsid w:val="007351C7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225A"/>
    <w:rsid w:val="00753C0E"/>
    <w:rsid w:val="00753D3D"/>
    <w:rsid w:val="007547B8"/>
    <w:rsid w:val="00755B0B"/>
    <w:rsid w:val="00757107"/>
    <w:rsid w:val="00757C58"/>
    <w:rsid w:val="007605DA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39CC"/>
    <w:rsid w:val="007854B3"/>
    <w:rsid w:val="0078577E"/>
    <w:rsid w:val="00786A54"/>
    <w:rsid w:val="00787880"/>
    <w:rsid w:val="00791E36"/>
    <w:rsid w:val="007937C9"/>
    <w:rsid w:val="007964F3"/>
    <w:rsid w:val="00796D78"/>
    <w:rsid w:val="007979DA"/>
    <w:rsid w:val="00797CF4"/>
    <w:rsid w:val="00797E74"/>
    <w:rsid w:val="007A0C57"/>
    <w:rsid w:val="007A0F76"/>
    <w:rsid w:val="007A1CE1"/>
    <w:rsid w:val="007A1EF2"/>
    <w:rsid w:val="007A437D"/>
    <w:rsid w:val="007A5C7D"/>
    <w:rsid w:val="007A73E7"/>
    <w:rsid w:val="007A7E35"/>
    <w:rsid w:val="007B03F9"/>
    <w:rsid w:val="007B0A4F"/>
    <w:rsid w:val="007B11B6"/>
    <w:rsid w:val="007B145C"/>
    <w:rsid w:val="007B3641"/>
    <w:rsid w:val="007B5BD7"/>
    <w:rsid w:val="007B66BB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52E1"/>
    <w:rsid w:val="007E57A8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304BF"/>
    <w:rsid w:val="00832B07"/>
    <w:rsid w:val="008347BA"/>
    <w:rsid w:val="00834CEA"/>
    <w:rsid w:val="00837693"/>
    <w:rsid w:val="008404D9"/>
    <w:rsid w:val="008414D8"/>
    <w:rsid w:val="008436B0"/>
    <w:rsid w:val="0084553C"/>
    <w:rsid w:val="00846E4A"/>
    <w:rsid w:val="00850FCB"/>
    <w:rsid w:val="008511B5"/>
    <w:rsid w:val="0085257D"/>
    <w:rsid w:val="00853F13"/>
    <w:rsid w:val="008545E4"/>
    <w:rsid w:val="00854CA4"/>
    <w:rsid w:val="00854E39"/>
    <w:rsid w:val="008567D9"/>
    <w:rsid w:val="00857196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16AA"/>
    <w:rsid w:val="008929F4"/>
    <w:rsid w:val="00893803"/>
    <w:rsid w:val="008953E8"/>
    <w:rsid w:val="00897429"/>
    <w:rsid w:val="008A340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FA6"/>
    <w:rsid w:val="008B6833"/>
    <w:rsid w:val="008B6A2B"/>
    <w:rsid w:val="008B77BD"/>
    <w:rsid w:val="008C0125"/>
    <w:rsid w:val="008C02B9"/>
    <w:rsid w:val="008C0D25"/>
    <w:rsid w:val="008C17C4"/>
    <w:rsid w:val="008C3473"/>
    <w:rsid w:val="008C43C7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818"/>
    <w:rsid w:val="008F4EC5"/>
    <w:rsid w:val="008F5DCE"/>
    <w:rsid w:val="008F797C"/>
    <w:rsid w:val="008F7FF5"/>
    <w:rsid w:val="00901C50"/>
    <w:rsid w:val="00901EA5"/>
    <w:rsid w:val="00902006"/>
    <w:rsid w:val="00903C93"/>
    <w:rsid w:val="00907BBC"/>
    <w:rsid w:val="00907CB2"/>
    <w:rsid w:val="0091340F"/>
    <w:rsid w:val="009141FE"/>
    <w:rsid w:val="00917F46"/>
    <w:rsid w:val="00920412"/>
    <w:rsid w:val="00920DA2"/>
    <w:rsid w:val="009214C8"/>
    <w:rsid w:val="009239CD"/>
    <w:rsid w:val="00923F48"/>
    <w:rsid w:val="00930755"/>
    <w:rsid w:val="0093089E"/>
    <w:rsid w:val="00930C56"/>
    <w:rsid w:val="009310FF"/>
    <w:rsid w:val="00931AB7"/>
    <w:rsid w:val="00933232"/>
    <w:rsid w:val="009335B0"/>
    <w:rsid w:val="00936424"/>
    <w:rsid w:val="0094072A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4DFD"/>
    <w:rsid w:val="00955E1F"/>
    <w:rsid w:val="00955F8B"/>
    <w:rsid w:val="00956129"/>
    <w:rsid w:val="009601DA"/>
    <w:rsid w:val="009609D5"/>
    <w:rsid w:val="0096153D"/>
    <w:rsid w:val="00961CB6"/>
    <w:rsid w:val="0096453D"/>
    <w:rsid w:val="0096509A"/>
    <w:rsid w:val="009657BD"/>
    <w:rsid w:val="009673F0"/>
    <w:rsid w:val="009676AD"/>
    <w:rsid w:val="0097276D"/>
    <w:rsid w:val="00972CB1"/>
    <w:rsid w:val="0097306D"/>
    <w:rsid w:val="009745A7"/>
    <w:rsid w:val="00975967"/>
    <w:rsid w:val="00976034"/>
    <w:rsid w:val="0097607D"/>
    <w:rsid w:val="0098178E"/>
    <w:rsid w:val="00982F84"/>
    <w:rsid w:val="00983135"/>
    <w:rsid w:val="00983620"/>
    <w:rsid w:val="00983689"/>
    <w:rsid w:val="009844D9"/>
    <w:rsid w:val="00990195"/>
    <w:rsid w:val="00990926"/>
    <w:rsid w:val="00991C56"/>
    <w:rsid w:val="00994A2F"/>
    <w:rsid w:val="009A0CBD"/>
    <w:rsid w:val="009A1147"/>
    <w:rsid w:val="009A137B"/>
    <w:rsid w:val="009A3AF7"/>
    <w:rsid w:val="009A4D6D"/>
    <w:rsid w:val="009A4FF7"/>
    <w:rsid w:val="009A6A45"/>
    <w:rsid w:val="009B0782"/>
    <w:rsid w:val="009B098B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57E7"/>
    <w:rsid w:val="009C651D"/>
    <w:rsid w:val="009C755F"/>
    <w:rsid w:val="009C78D0"/>
    <w:rsid w:val="009D295E"/>
    <w:rsid w:val="009D2EE1"/>
    <w:rsid w:val="009D406F"/>
    <w:rsid w:val="009D4881"/>
    <w:rsid w:val="009D4DF7"/>
    <w:rsid w:val="009D677C"/>
    <w:rsid w:val="009E0B42"/>
    <w:rsid w:val="009E0EF9"/>
    <w:rsid w:val="009E55C7"/>
    <w:rsid w:val="009E6216"/>
    <w:rsid w:val="009E64BF"/>
    <w:rsid w:val="009E64DA"/>
    <w:rsid w:val="009E650B"/>
    <w:rsid w:val="009E712B"/>
    <w:rsid w:val="009E7A1A"/>
    <w:rsid w:val="009E7BAE"/>
    <w:rsid w:val="009F058C"/>
    <w:rsid w:val="009F0A45"/>
    <w:rsid w:val="009F1DC2"/>
    <w:rsid w:val="009F5112"/>
    <w:rsid w:val="009F5664"/>
    <w:rsid w:val="009F67B9"/>
    <w:rsid w:val="009F6B37"/>
    <w:rsid w:val="00A00413"/>
    <w:rsid w:val="00A025CE"/>
    <w:rsid w:val="00A0309F"/>
    <w:rsid w:val="00A04EDC"/>
    <w:rsid w:val="00A050B2"/>
    <w:rsid w:val="00A053E3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E44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4CF5"/>
    <w:rsid w:val="00A46A33"/>
    <w:rsid w:val="00A50873"/>
    <w:rsid w:val="00A5128F"/>
    <w:rsid w:val="00A51299"/>
    <w:rsid w:val="00A51C01"/>
    <w:rsid w:val="00A536BF"/>
    <w:rsid w:val="00A53D01"/>
    <w:rsid w:val="00A550A1"/>
    <w:rsid w:val="00A5607E"/>
    <w:rsid w:val="00A61B7F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4B79"/>
    <w:rsid w:val="00A759C2"/>
    <w:rsid w:val="00A75EA1"/>
    <w:rsid w:val="00A762FA"/>
    <w:rsid w:val="00A76490"/>
    <w:rsid w:val="00A765BD"/>
    <w:rsid w:val="00A77D73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6524"/>
    <w:rsid w:val="00A9666C"/>
    <w:rsid w:val="00A97CC8"/>
    <w:rsid w:val="00A97F6D"/>
    <w:rsid w:val="00AA0312"/>
    <w:rsid w:val="00AA0EF4"/>
    <w:rsid w:val="00AA3BD8"/>
    <w:rsid w:val="00AA47F9"/>
    <w:rsid w:val="00AA6E50"/>
    <w:rsid w:val="00AB12D0"/>
    <w:rsid w:val="00AB25ED"/>
    <w:rsid w:val="00AB2A79"/>
    <w:rsid w:val="00AB2CAA"/>
    <w:rsid w:val="00AB2E63"/>
    <w:rsid w:val="00AB4F43"/>
    <w:rsid w:val="00AB4FB1"/>
    <w:rsid w:val="00AB50D7"/>
    <w:rsid w:val="00AB6CAE"/>
    <w:rsid w:val="00AB6D3E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56C9"/>
    <w:rsid w:val="00AD5C7D"/>
    <w:rsid w:val="00AD67D6"/>
    <w:rsid w:val="00AD7B35"/>
    <w:rsid w:val="00AD7B3D"/>
    <w:rsid w:val="00AE12F7"/>
    <w:rsid w:val="00AE413A"/>
    <w:rsid w:val="00AE463E"/>
    <w:rsid w:val="00AE4923"/>
    <w:rsid w:val="00AE51DB"/>
    <w:rsid w:val="00AE5756"/>
    <w:rsid w:val="00AE5E37"/>
    <w:rsid w:val="00AE633C"/>
    <w:rsid w:val="00AE792B"/>
    <w:rsid w:val="00AF1180"/>
    <w:rsid w:val="00AF25FE"/>
    <w:rsid w:val="00AF28C8"/>
    <w:rsid w:val="00AF2C15"/>
    <w:rsid w:val="00AF3D04"/>
    <w:rsid w:val="00AF421B"/>
    <w:rsid w:val="00AF4CC1"/>
    <w:rsid w:val="00AF4F77"/>
    <w:rsid w:val="00AF64B6"/>
    <w:rsid w:val="00AF7677"/>
    <w:rsid w:val="00B00321"/>
    <w:rsid w:val="00B0105A"/>
    <w:rsid w:val="00B014BA"/>
    <w:rsid w:val="00B02A45"/>
    <w:rsid w:val="00B02EA0"/>
    <w:rsid w:val="00B03447"/>
    <w:rsid w:val="00B07151"/>
    <w:rsid w:val="00B073A7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60C"/>
    <w:rsid w:val="00B23D61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CA4"/>
    <w:rsid w:val="00B34E53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2939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63A"/>
    <w:rsid w:val="00B97C97"/>
    <w:rsid w:val="00BA0099"/>
    <w:rsid w:val="00BA0534"/>
    <w:rsid w:val="00BA2220"/>
    <w:rsid w:val="00BA2883"/>
    <w:rsid w:val="00BA381B"/>
    <w:rsid w:val="00BA3F36"/>
    <w:rsid w:val="00BA4FD8"/>
    <w:rsid w:val="00BA5652"/>
    <w:rsid w:val="00BA5D4F"/>
    <w:rsid w:val="00BA72AA"/>
    <w:rsid w:val="00BB0F53"/>
    <w:rsid w:val="00BB1C67"/>
    <w:rsid w:val="00BB2D42"/>
    <w:rsid w:val="00BB3189"/>
    <w:rsid w:val="00BB3372"/>
    <w:rsid w:val="00BB3517"/>
    <w:rsid w:val="00BB39C3"/>
    <w:rsid w:val="00BB523B"/>
    <w:rsid w:val="00BB5B2E"/>
    <w:rsid w:val="00BB6B95"/>
    <w:rsid w:val="00BB77C4"/>
    <w:rsid w:val="00BB7D4E"/>
    <w:rsid w:val="00BB7EC6"/>
    <w:rsid w:val="00BC0A84"/>
    <w:rsid w:val="00BC310A"/>
    <w:rsid w:val="00BC3A66"/>
    <w:rsid w:val="00BC4C2F"/>
    <w:rsid w:val="00BC5293"/>
    <w:rsid w:val="00BC58DD"/>
    <w:rsid w:val="00BC645C"/>
    <w:rsid w:val="00BD0D6D"/>
    <w:rsid w:val="00BD0F4D"/>
    <w:rsid w:val="00BD2B3F"/>
    <w:rsid w:val="00BD4A62"/>
    <w:rsid w:val="00BE070A"/>
    <w:rsid w:val="00BE158F"/>
    <w:rsid w:val="00BE2459"/>
    <w:rsid w:val="00BE4748"/>
    <w:rsid w:val="00BE4C52"/>
    <w:rsid w:val="00BE50D6"/>
    <w:rsid w:val="00BE5E31"/>
    <w:rsid w:val="00BE618C"/>
    <w:rsid w:val="00BE7668"/>
    <w:rsid w:val="00BE7AD3"/>
    <w:rsid w:val="00BF08EF"/>
    <w:rsid w:val="00BF13BE"/>
    <w:rsid w:val="00BF1C60"/>
    <w:rsid w:val="00BF26C1"/>
    <w:rsid w:val="00BF2FEF"/>
    <w:rsid w:val="00BF5DD2"/>
    <w:rsid w:val="00BF6616"/>
    <w:rsid w:val="00C0076B"/>
    <w:rsid w:val="00C00ED4"/>
    <w:rsid w:val="00C01F06"/>
    <w:rsid w:val="00C03314"/>
    <w:rsid w:val="00C039F0"/>
    <w:rsid w:val="00C050EC"/>
    <w:rsid w:val="00C05474"/>
    <w:rsid w:val="00C05F24"/>
    <w:rsid w:val="00C07DCF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AA8"/>
    <w:rsid w:val="00C21CB9"/>
    <w:rsid w:val="00C22E7E"/>
    <w:rsid w:val="00C23275"/>
    <w:rsid w:val="00C234AD"/>
    <w:rsid w:val="00C2391E"/>
    <w:rsid w:val="00C24B74"/>
    <w:rsid w:val="00C24CED"/>
    <w:rsid w:val="00C24E5E"/>
    <w:rsid w:val="00C2616A"/>
    <w:rsid w:val="00C306E8"/>
    <w:rsid w:val="00C31468"/>
    <w:rsid w:val="00C33882"/>
    <w:rsid w:val="00C33896"/>
    <w:rsid w:val="00C3491A"/>
    <w:rsid w:val="00C36160"/>
    <w:rsid w:val="00C36B35"/>
    <w:rsid w:val="00C37C0D"/>
    <w:rsid w:val="00C415FF"/>
    <w:rsid w:val="00C42755"/>
    <w:rsid w:val="00C449C7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67CF1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DD6"/>
    <w:rsid w:val="00C87617"/>
    <w:rsid w:val="00C87D43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3A25"/>
    <w:rsid w:val="00CA404D"/>
    <w:rsid w:val="00CA4D1B"/>
    <w:rsid w:val="00CA5233"/>
    <w:rsid w:val="00CA52D9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45B2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0BF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498F"/>
    <w:rsid w:val="00CF606B"/>
    <w:rsid w:val="00CF6198"/>
    <w:rsid w:val="00CF680F"/>
    <w:rsid w:val="00D00696"/>
    <w:rsid w:val="00D01EC4"/>
    <w:rsid w:val="00D028AC"/>
    <w:rsid w:val="00D04B99"/>
    <w:rsid w:val="00D05F40"/>
    <w:rsid w:val="00D06366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27C15"/>
    <w:rsid w:val="00D30091"/>
    <w:rsid w:val="00D31881"/>
    <w:rsid w:val="00D32013"/>
    <w:rsid w:val="00D333D9"/>
    <w:rsid w:val="00D3412F"/>
    <w:rsid w:val="00D34215"/>
    <w:rsid w:val="00D34328"/>
    <w:rsid w:val="00D3535F"/>
    <w:rsid w:val="00D401E7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1C3A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1D1E"/>
    <w:rsid w:val="00DA2AB2"/>
    <w:rsid w:val="00DA310A"/>
    <w:rsid w:val="00DA3DBB"/>
    <w:rsid w:val="00DA456A"/>
    <w:rsid w:val="00DA64A3"/>
    <w:rsid w:val="00DA6CB8"/>
    <w:rsid w:val="00DA6D55"/>
    <w:rsid w:val="00DA6E3A"/>
    <w:rsid w:val="00DA7E05"/>
    <w:rsid w:val="00DB057E"/>
    <w:rsid w:val="00DB1971"/>
    <w:rsid w:val="00DB257E"/>
    <w:rsid w:val="00DB36CF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4E80"/>
    <w:rsid w:val="00DD5086"/>
    <w:rsid w:val="00DD7E34"/>
    <w:rsid w:val="00DD7E73"/>
    <w:rsid w:val="00DE078B"/>
    <w:rsid w:val="00DE34DD"/>
    <w:rsid w:val="00DE3575"/>
    <w:rsid w:val="00DE5589"/>
    <w:rsid w:val="00DE5DD7"/>
    <w:rsid w:val="00DE61B6"/>
    <w:rsid w:val="00DE66DA"/>
    <w:rsid w:val="00DE7B02"/>
    <w:rsid w:val="00DE7D19"/>
    <w:rsid w:val="00DF049D"/>
    <w:rsid w:val="00DF0842"/>
    <w:rsid w:val="00DF18EF"/>
    <w:rsid w:val="00DF323B"/>
    <w:rsid w:val="00DF5CF8"/>
    <w:rsid w:val="00DF6BE6"/>
    <w:rsid w:val="00DF6F88"/>
    <w:rsid w:val="00DF706E"/>
    <w:rsid w:val="00DF72BD"/>
    <w:rsid w:val="00DF780F"/>
    <w:rsid w:val="00E000C2"/>
    <w:rsid w:val="00E00A08"/>
    <w:rsid w:val="00E01640"/>
    <w:rsid w:val="00E07202"/>
    <w:rsid w:val="00E07A26"/>
    <w:rsid w:val="00E07E06"/>
    <w:rsid w:val="00E10169"/>
    <w:rsid w:val="00E10E47"/>
    <w:rsid w:val="00E1262E"/>
    <w:rsid w:val="00E12981"/>
    <w:rsid w:val="00E14CEB"/>
    <w:rsid w:val="00E15357"/>
    <w:rsid w:val="00E17015"/>
    <w:rsid w:val="00E20A8A"/>
    <w:rsid w:val="00E2242B"/>
    <w:rsid w:val="00E2347E"/>
    <w:rsid w:val="00E246DA"/>
    <w:rsid w:val="00E26524"/>
    <w:rsid w:val="00E26D58"/>
    <w:rsid w:val="00E30ED0"/>
    <w:rsid w:val="00E3226F"/>
    <w:rsid w:val="00E3265B"/>
    <w:rsid w:val="00E32EE6"/>
    <w:rsid w:val="00E3304D"/>
    <w:rsid w:val="00E34523"/>
    <w:rsid w:val="00E35146"/>
    <w:rsid w:val="00E36062"/>
    <w:rsid w:val="00E36512"/>
    <w:rsid w:val="00E367FF"/>
    <w:rsid w:val="00E3717F"/>
    <w:rsid w:val="00E37518"/>
    <w:rsid w:val="00E414C5"/>
    <w:rsid w:val="00E422B6"/>
    <w:rsid w:val="00E4259C"/>
    <w:rsid w:val="00E432F7"/>
    <w:rsid w:val="00E44262"/>
    <w:rsid w:val="00E44E64"/>
    <w:rsid w:val="00E45958"/>
    <w:rsid w:val="00E4782B"/>
    <w:rsid w:val="00E504AF"/>
    <w:rsid w:val="00E5152E"/>
    <w:rsid w:val="00E53910"/>
    <w:rsid w:val="00E55326"/>
    <w:rsid w:val="00E6010E"/>
    <w:rsid w:val="00E61044"/>
    <w:rsid w:val="00E619E9"/>
    <w:rsid w:val="00E6231A"/>
    <w:rsid w:val="00E6302E"/>
    <w:rsid w:val="00E63E17"/>
    <w:rsid w:val="00E6545B"/>
    <w:rsid w:val="00E662A6"/>
    <w:rsid w:val="00E66B70"/>
    <w:rsid w:val="00E670EB"/>
    <w:rsid w:val="00E67FA2"/>
    <w:rsid w:val="00E70824"/>
    <w:rsid w:val="00E70CE0"/>
    <w:rsid w:val="00E72669"/>
    <w:rsid w:val="00E73811"/>
    <w:rsid w:val="00E74458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8718C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430D"/>
    <w:rsid w:val="00E95C91"/>
    <w:rsid w:val="00EA0DEB"/>
    <w:rsid w:val="00EA336A"/>
    <w:rsid w:val="00EA437F"/>
    <w:rsid w:val="00EA72B0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2D43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B95"/>
    <w:rsid w:val="00EE7884"/>
    <w:rsid w:val="00EE7C5B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B0C"/>
    <w:rsid w:val="00F2136F"/>
    <w:rsid w:val="00F2224B"/>
    <w:rsid w:val="00F22BB7"/>
    <w:rsid w:val="00F231D1"/>
    <w:rsid w:val="00F243D4"/>
    <w:rsid w:val="00F24C86"/>
    <w:rsid w:val="00F24D34"/>
    <w:rsid w:val="00F25EA4"/>
    <w:rsid w:val="00F267E9"/>
    <w:rsid w:val="00F27370"/>
    <w:rsid w:val="00F30319"/>
    <w:rsid w:val="00F306F9"/>
    <w:rsid w:val="00F407C2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E73"/>
    <w:rsid w:val="00F53F99"/>
    <w:rsid w:val="00F54665"/>
    <w:rsid w:val="00F54922"/>
    <w:rsid w:val="00F56942"/>
    <w:rsid w:val="00F579BD"/>
    <w:rsid w:val="00F60695"/>
    <w:rsid w:val="00F612E5"/>
    <w:rsid w:val="00F627C6"/>
    <w:rsid w:val="00F63B35"/>
    <w:rsid w:val="00F6430A"/>
    <w:rsid w:val="00F6466C"/>
    <w:rsid w:val="00F64F8D"/>
    <w:rsid w:val="00F6739A"/>
    <w:rsid w:val="00F67416"/>
    <w:rsid w:val="00F70767"/>
    <w:rsid w:val="00F7327B"/>
    <w:rsid w:val="00F73700"/>
    <w:rsid w:val="00F739D7"/>
    <w:rsid w:val="00F74FC2"/>
    <w:rsid w:val="00F75628"/>
    <w:rsid w:val="00F77352"/>
    <w:rsid w:val="00F77938"/>
    <w:rsid w:val="00F77E94"/>
    <w:rsid w:val="00F83FF7"/>
    <w:rsid w:val="00F84EA3"/>
    <w:rsid w:val="00F84F47"/>
    <w:rsid w:val="00F87AAA"/>
    <w:rsid w:val="00F93C5D"/>
    <w:rsid w:val="00F947F0"/>
    <w:rsid w:val="00F969FA"/>
    <w:rsid w:val="00FA0525"/>
    <w:rsid w:val="00FA08BE"/>
    <w:rsid w:val="00FA0B01"/>
    <w:rsid w:val="00FA280D"/>
    <w:rsid w:val="00FA44AE"/>
    <w:rsid w:val="00FA4BC6"/>
    <w:rsid w:val="00FA60E2"/>
    <w:rsid w:val="00FA68C2"/>
    <w:rsid w:val="00FA726D"/>
    <w:rsid w:val="00FA74B9"/>
    <w:rsid w:val="00FA7BBD"/>
    <w:rsid w:val="00FB084B"/>
    <w:rsid w:val="00FB1856"/>
    <w:rsid w:val="00FB247B"/>
    <w:rsid w:val="00FB455F"/>
    <w:rsid w:val="00FB5438"/>
    <w:rsid w:val="00FB5EB7"/>
    <w:rsid w:val="00FB684D"/>
    <w:rsid w:val="00FB7247"/>
    <w:rsid w:val="00FC0596"/>
    <w:rsid w:val="00FC1EDB"/>
    <w:rsid w:val="00FC298C"/>
    <w:rsid w:val="00FC37E6"/>
    <w:rsid w:val="00FC4CBD"/>
    <w:rsid w:val="00FC583A"/>
    <w:rsid w:val="00FC787E"/>
    <w:rsid w:val="00FC7BBB"/>
    <w:rsid w:val="00FD01B6"/>
    <w:rsid w:val="00FD04D5"/>
    <w:rsid w:val="00FD0769"/>
    <w:rsid w:val="00FD1451"/>
    <w:rsid w:val="00FD16DC"/>
    <w:rsid w:val="00FD210F"/>
    <w:rsid w:val="00FD2C72"/>
    <w:rsid w:val="00FD2DA8"/>
    <w:rsid w:val="00FD3F04"/>
    <w:rsid w:val="00FD4F5C"/>
    <w:rsid w:val="00FD637D"/>
    <w:rsid w:val="00FD6BF8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E7BC0"/>
    <w:rsid w:val="00FF0F69"/>
    <w:rsid w:val="00FF2435"/>
    <w:rsid w:val="00FF27F4"/>
    <w:rsid w:val="00FF2A45"/>
    <w:rsid w:val="00FF3BA8"/>
    <w:rsid w:val="00FF4508"/>
    <w:rsid w:val="00FF4847"/>
    <w:rsid w:val="00FF4981"/>
    <w:rsid w:val="00FF59BB"/>
    <w:rsid w:val="00FF5A87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90B-ADFD-4370-B02D-BA033BA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411</Words>
  <Characters>2116</Characters>
  <Application>Microsoft Office Word</Application>
  <DocSecurity>0</DocSecurity>
  <Lines>17</Lines>
  <Paragraphs>5</Paragraphs>
  <ScaleCrop>false</ScaleCrop>
  <Company>The University of Kansas - Policy Research Institute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Springer, Katharine</cp:lastModifiedBy>
  <cp:revision>76</cp:revision>
  <cp:lastPrinted>2019-01-22T16:43:00Z</cp:lastPrinted>
  <dcterms:created xsi:type="dcterms:W3CDTF">2021-08-16T15:19:00Z</dcterms:created>
  <dcterms:modified xsi:type="dcterms:W3CDTF">2021-09-23T19:38:00Z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