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51656" w14:textId="6CEB606B" w:rsidR="00650586" w:rsidRPr="00112FB2" w:rsidRDefault="00C11725" w:rsidP="00A7762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12FB2">
        <w:rPr>
          <w:rFonts w:asciiTheme="minorHAnsi" w:hAnsiTheme="minorHAnsi" w:cstheme="minorHAnsi"/>
          <w:b/>
          <w:sz w:val="26"/>
          <w:szCs w:val="26"/>
        </w:rPr>
        <w:t>State Data Center Conference Call</w:t>
      </w:r>
    </w:p>
    <w:p w14:paraId="4196D41C" w14:textId="35161846" w:rsidR="00C11725" w:rsidRPr="00112FB2" w:rsidRDefault="007D0F06" w:rsidP="00C1172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12FB2">
        <w:rPr>
          <w:rFonts w:asciiTheme="minorHAnsi" w:hAnsiTheme="minorHAnsi" w:cstheme="minorHAnsi"/>
          <w:b/>
          <w:sz w:val="26"/>
          <w:szCs w:val="26"/>
        </w:rPr>
        <w:t>December 10</w:t>
      </w:r>
      <w:r w:rsidR="00C11725" w:rsidRPr="00112FB2">
        <w:rPr>
          <w:rFonts w:asciiTheme="minorHAnsi" w:hAnsiTheme="minorHAnsi" w:cstheme="minorHAnsi"/>
          <w:b/>
          <w:sz w:val="26"/>
          <w:szCs w:val="26"/>
        </w:rPr>
        <w:t>, 202</w:t>
      </w:r>
      <w:r w:rsidR="006F0A03" w:rsidRPr="00112FB2">
        <w:rPr>
          <w:rFonts w:asciiTheme="minorHAnsi" w:hAnsiTheme="minorHAnsi" w:cstheme="minorHAnsi"/>
          <w:b/>
          <w:sz w:val="26"/>
          <w:szCs w:val="26"/>
        </w:rPr>
        <w:t>4</w:t>
      </w:r>
    </w:p>
    <w:tbl>
      <w:tblPr>
        <w:tblStyle w:val="TableGrid0"/>
        <w:tblpPr w:vertAnchor="text" w:horzAnchor="margin" w:tblpX="-48" w:tblpY="240"/>
        <w:tblOverlap w:val="never"/>
        <w:tblW w:w="9642" w:type="dxa"/>
        <w:tblInd w:w="0" w:type="dxa"/>
        <w:tblCellMar>
          <w:top w:w="21" w:type="dxa"/>
          <w:left w:w="108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4768"/>
        <w:gridCol w:w="4874"/>
      </w:tblGrid>
      <w:tr w:rsidR="006F0A03" w14:paraId="409F9570" w14:textId="77777777" w:rsidTr="00112FB2">
        <w:trPr>
          <w:trHeight w:val="213"/>
        </w:trPr>
        <w:tc>
          <w:tcPr>
            <w:tcW w:w="4768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7AD7F8B6" w14:textId="4D5EAC0A" w:rsidR="00B23315" w:rsidRDefault="006F0A03" w:rsidP="004F17FB">
            <w:pPr>
              <w:spacing w:line="259" w:lineRule="auto"/>
              <w:ind w:left="1"/>
            </w:pPr>
            <w:r w:rsidRPr="00B03B73">
              <w:rPr>
                <w:rFonts w:ascii="Arial" w:eastAsia="Arial" w:hAnsi="Arial" w:cs="Arial"/>
                <w:b/>
                <w:sz w:val="20"/>
              </w:rPr>
              <w:t>State Data Center</w:t>
            </w:r>
            <w:r w:rsidR="00B03B73">
              <w:rPr>
                <w:rFonts w:ascii="Arial" w:eastAsia="Arial" w:hAnsi="Arial" w:cs="Arial"/>
                <w:b/>
                <w:sz w:val="20"/>
              </w:rPr>
              <w:t>s</w:t>
            </w:r>
          </w:p>
        </w:tc>
        <w:tc>
          <w:tcPr>
            <w:tcW w:w="4874" w:type="dxa"/>
            <w:tcBorders>
              <w:top w:val="single" w:sz="12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A6D58A0" w14:textId="6DA2C658" w:rsidR="006F0A03" w:rsidRPr="00B03B73" w:rsidRDefault="00B23315" w:rsidP="00363A6F">
            <w:pPr>
              <w:spacing w:line="259" w:lineRule="auto"/>
            </w:pPr>
            <w:r>
              <w:rPr>
                <w:rFonts w:ascii="Arial" w:eastAsia="Arial" w:hAnsi="Arial" w:cs="Arial"/>
                <w:b/>
                <w:sz w:val="20"/>
              </w:rPr>
              <w:t>Census Bureau</w:t>
            </w:r>
          </w:p>
        </w:tc>
      </w:tr>
      <w:tr w:rsidR="006F0A03" w:rsidRPr="004A1354" w14:paraId="58F05782" w14:textId="77777777" w:rsidTr="00112FB2">
        <w:trPr>
          <w:trHeight w:val="1509"/>
        </w:trPr>
        <w:tc>
          <w:tcPr>
            <w:tcW w:w="4768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191C7F" w14:textId="5F923E79" w:rsidR="00C42F95" w:rsidRPr="004A1354" w:rsidRDefault="00C42F95" w:rsidP="00BC2ADC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 w:rsidRPr="004A1354">
              <w:rPr>
                <w:rFonts w:ascii="Arial" w:eastAsia="Arial" w:hAnsi="Arial" w:cs="Arial"/>
                <w:sz w:val="20"/>
              </w:rPr>
              <w:t xml:space="preserve">Mallory Bateman </w:t>
            </w:r>
          </w:p>
          <w:p w14:paraId="63FB156B" w14:textId="21D15A1A" w:rsidR="006F0A03" w:rsidRPr="004A1354" w:rsidRDefault="00BC2ADC" w:rsidP="006D5F8E">
            <w:pPr>
              <w:tabs>
                <w:tab w:val="left" w:pos="2043"/>
              </w:tabs>
              <w:spacing w:line="259" w:lineRule="auto"/>
              <w:ind w:left="1"/>
            </w:pPr>
            <w:r w:rsidRPr="004A1354">
              <w:rPr>
                <w:rFonts w:ascii="Arial" w:eastAsia="Arial" w:hAnsi="Arial" w:cs="Arial"/>
                <w:sz w:val="20"/>
              </w:rPr>
              <w:t>Erica Gardner</w:t>
            </w:r>
            <w:r w:rsidR="006F0A03" w:rsidRPr="004A1354">
              <w:rPr>
                <w:rFonts w:ascii="Arial" w:eastAsia="Arial" w:hAnsi="Arial" w:cs="Arial"/>
                <w:sz w:val="20"/>
              </w:rPr>
              <w:tab/>
            </w:r>
          </w:p>
          <w:p w14:paraId="0141777D" w14:textId="774949A8" w:rsidR="004C3569" w:rsidRDefault="006F0A03" w:rsidP="004C3569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 w:rsidRPr="004A1354">
              <w:rPr>
                <w:rFonts w:ascii="Arial" w:eastAsia="Arial" w:hAnsi="Arial" w:cs="Arial"/>
                <w:sz w:val="20"/>
              </w:rPr>
              <w:t>Katie Springer</w:t>
            </w:r>
          </w:p>
          <w:p w14:paraId="519BB9E0" w14:textId="7CC9A5F8" w:rsidR="007D0F06" w:rsidRDefault="007D0F06" w:rsidP="004C3569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Gary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Krob</w:t>
            </w:r>
            <w:proofErr w:type="spellEnd"/>
          </w:p>
          <w:p w14:paraId="5EF12556" w14:textId="6F97AFAB" w:rsidR="007D0F06" w:rsidRPr="004A1354" w:rsidRDefault="007D0F06" w:rsidP="004C3569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Leslie Reynolds</w:t>
            </w:r>
          </w:p>
          <w:p w14:paraId="777A22ED" w14:textId="6057CAF5" w:rsidR="00BD2437" w:rsidRPr="004A1354" w:rsidRDefault="006D5F8E" w:rsidP="004C3569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 w:rsidRPr="004A1354">
              <w:rPr>
                <w:rFonts w:ascii="Arial" w:eastAsia="Arial" w:hAnsi="Arial" w:cs="Arial"/>
                <w:sz w:val="20"/>
              </w:rPr>
              <w:t>Susannah Robichaux</w:t>
            </w:r>
          </w:p>
          <w:p w14:paraId="3271A222" w14:textId="44D8D48B" w:rsidR="00BE0EE8" w:rsidRPr="004A1354" w:rsidRDefault="006D5F8E" w:rsidP="004F17FB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 w:rsidRPr="004A1354">
              <w:rPr>
                <w:rFonts w:ascii="Arial" w:eastAsia="Arial" w:hAnsi="Arial" w:cs="Arial"/>
                <w:sz w:val="20"/>
              </w:rPr>
              <w:t>Jenn Shultz</w:t>
            </w:r>
          </w:p>
        </w:tc>
        <w:tc>
          <w:tcPr>
            <w:tcW w:w="4874" w:type="dxa"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82E2F2" w14:textId="77777777" w:rsidR="007D0F06" w:rsidRDefault="007D0F06" w:rsidP="00363A6F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Antoinette Hall</w:t>
            </w:r>
          </w:p>
          <w:p w14:paraId="7363131F" w14:textId="55918AB3" w:rsidR="00C42F95" w:rsidRPr="004A1354" w:rsidRDefault="007D0F06" w:rsidP="00363A6F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Aubrey Laws</w:t>
            </w:r>
          </w:p>
          <w:p w14:paraId="40528410" w14:textId="1B6F4385" w:rsidR="00BC2ADC" w:rsidRPr="004A1354" w:rsidRDefault="00F43142" w:rsidP="00BC2ADC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 w:rsidRPr="004A1354">
              <w:rPr>
                <w:rFonts w:ascii="Arial" w:eastAsia="Arial" w:hAnsi="Arial" w:cs="Arial"/>
                <w:sz w:val="20"/>
              </w:rPr>
              <w:t>Samantha Proctor</w:t>
            </w:r>
          </w:p>
          <w:p w14:paraId="5354307A" w14:textId="0A933B60" w:rsidR="00BC2ADC" w:rsidRPr="004A1354" w:rsidRDefault="006D5F8E" w:rsidP="006D5F8E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 w:rsidRPr="004A1354">
              <w:rPr>
                <w:rFonts w:ascii="Arial" w:eastAsia="Arial" w:hAnsi="Arial" w:cs="Arial"/>
                <w:sz w:val="20"/>
              </w:rPr>
              <w:t>Termirah Brinkley</w:t>
            </w:r>
          </w:p>
        </w:tc>
      </w:tr>
    </w:tbl>
    <w:p w14:paraId="175A0499" w14:textId="77777777" w:rsidR="00650586" w:rsidRPr="004A1354" w:rsidRDefault="00650586" w:rsidP="00C11725">
      <w:pPr>
        <w:rPr>
          <w:rFonts w:asciiTheme="minorHAnsi" w:hAnsiTheme="minorHAnsi" w:cstheme="minorHAnsi"/>
          <w:sz w:val="22"/>
        </w:rPr>
      </w:pPr>
    </w:p>
    <w:p w14:paraId="6DFE7D89" w14:textId="7BF8DD97" w:rsidR="00B03B73" w:rsidRDefault="00F22B57" w:rsidP="00112FB2">
      <w:pPr>
        <w:contextualSpacing/>
        <w:rPr>
          <w:rFonts w:asciiTheme="minorHAnsi" w:hAnsiTheme="minorHAnsi" w:cstheme="minorHAnsi"/>
          <w:sz w:val="22"/>
        </w:rPr>
      </w:pPr>
      <w:r w:rsidRPr="004A1354">
        <w:rPr>
          <w:rFonts w:asciiTheme="minorHAnsi" w:hAnsiTheme="minorHAnsi" w:cstheme="minorHAnsi"/>
          <w:sz w:val="22"/>
        </w:rPr>
        <w:t>3:0</w:t>
      </w:r>
      <w:r w:rsidR="007D0F06">
        <w:rPr>
          <w:rFonts w:asciiTheme="minorHAnsi" w:hAnsiTheme="minorHAnsi" w:cstheme="minorHAnsi"/>
          <w:sz w:val="22"/>
        </w:rPr>
        <w:t>1</w:t>
      </w:r>
      <w:r w:rsidR="00B03B73" w:rsidRPr="004A1354">
        <w:rPr>
          <w:rFonts w:asciiTheme="minorHAnsi" w:hAnsiTheme="minorHAnsi" w:cstheme="minorHAnsi"/>
          <w:sz w:val="22"/>
        </w:rPr>
        <w:t xml:space="preserve"> PM EST Mallory Bateman called the meeting to order</w:t>
      </w:r>
    </w:p>
    <w:p w14:paraId="2C0363FD" w14:textId="579F513C" w:rsidR="001E561E" w:rsidRPr="001E561E" w:rsidRDefault="007D0F06" w:rsidP="00112FB2">
      <w:pPr>
        <w:contextualSpacing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SDC Elections</w:t>
      </w:r>
    </w:p>
    <w:p w14:paraId="793D91B8" w14:textId="77777777" w:rsidR="007D0F06" w:rsidRPr="007D0F06" w:rsidRDefault="007D0F06" w:rsidP="00112FB2">
      <w:pPr>
        <w:pStyle w:val="ListParagraph"/>
        <w:numPr>
          <w:ilvl w:val="0"/>
          <w:numId w:val="24"/>
        </w:numPr>
        <w:contextualSpacing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>We have one nomination for the three positions, so Mallory will send out another reminder email to the network.</w:t>
      </w:r>
    </w:p>
    <w:p w14:paraId="22FBC698" w14:textId="77777777" w:rsidR="00112FB2" w:rsidRPr="00112FB2" w:rsidRDefault="007D0F06" w:rsidP="00112FB2">
      <w:pPr>
        <w:pStyle w:val="ListParagraph"/>
        <w:numPr>
          <w:ilvl w:val="0"/>
          <w:numId w:val="24"/>
        </w:numPr>
        <w:contextualSpacing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>Nominations are due December 31, 2024. Jenn is handling the election survey.</w:t>
      </w:r>
    </w:p>
    <w:p w14:paraId="24258C49" w14:textId="19567C9E" w:rsidR="00BE0EE8" w:rsidRPr="00112FB2" w:rsidRDefault="00BE0EE8" w:rsidP="00112FB2">
      <w:pPr>
        <w:contextualSpacing/>
        <w:rPr>
          <w:rFonts w:asciiTheme="minorHAnsi" w:hAnsiTheme="minorHAnsi" w:cstheme="minorHAnsi"/>
          <w:b/>
          <w:sz w:val="8"/>
          <w:szCs w:val="8"/>
        </w:rPr>
      </w:pPr>
    </w:p>
    <w:p w14:paraId="6752D9D3" w14:textId="77777777" w:rsidR="007D0F06" w:rsidRDefault="007D0F06" w:rsidP="00112FB2">
      <w:pPr>
        <w:contextualSpacing/>
        <w:rPr>
          <w:rFonts w:asciiTheme="minorHAnsi" w:hAnsiTheme="minorHAnsi" w:cstheme="minorHAnsi"/>
          <w:b/>
          <w:sz w:val="22"/>
        </w:rPr>
      </w:pPr>
      <w:proofErr w:type="spellStart"/>
      <w:r>
        <w:rPr>
          <w:rFonts w:asciiTheme="minorHAnsi" w:hAnsiTheme="minorHAnsi" w:cstheme="minorHAnsi"/>
          <w:b/>
          <w:sz w:val="22"/>
        </w:rPr>
        <w:t>Gustavson</w:t>
      </w:r>
      <w:proofErr w:type="spellEnd"/>
      <w:r>
        <w:rPr>
          <w:rFonts w:asciiTheme="minorHAnsi" w:hAnsiTheme="minorHAnsi" w:cstheme="minorHAnsi"/>
          <w:b/>
          <w:sz w:val="22"/>
        </w:rPr>
        <w:t xml:space="preserve"> Award</w:t>
      </w:r>
    </w:p>
    <w:p w14:paraId="707B7414" w14:textId="6DDD54B0" w:rsidR="007D0F06" w:rsidRPr="001E561E" w:rsidRDefault="007D0F06" w:rsidP="00112FB2">
      <w:pPr>
        <w:pStyle w:val="ListParagraph"/>
        <w:numPr>
          <w:ilvl w:val="0"/>
          <w:numId w:val="24"/>
        </w:numPr>
        <w:contextualSpacing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>We have two nominations for the award so far.</w:t>
      </w:r>
      <w:r w:rsidR="00112FB2">
        <w:rPr>
          <w:rFonts w:asciiTheme="minorHAnsi" w:hAnsiTheme="minorHAnsi" w:cstheme="minorHAnsi"/>
          <w:sz w:val="22"/>
        </w:rPr>
        <w:t xml:space="preserve"> The SDC steering committee will discuss the candidates at their next weekly meeting.</w:t>
      </w:r>
    </w:p>
    <w:p w14:paraId="2C0B0EB4" w14:textId="77777777" w:rsidR="00BE0EE8" w:rsidRPr="00112FB2" w:rsidRDefault="00BE0EE8" w:rsidP="00112FB2">
      <w:pPr>
        <w:contextualSpacing/>
        <w:rPr>
          <w:rFonts w:asciiTheme="minorHAnsi" w:hAnsiTheme="minorHAnsi" w:cstheme="minorHAnsi"/>
          <w:b/>
          <w:sz w:val="8"/>
          <w:szCs w:val="8"/>
        </w:rPr>
      </w:pPr>
    </w:p>
    <w:p w14:paraId="17655EE2" w14:textId="0499AAEB" w:rsidR="00BE0EE8" w:rsidRDefault="007D0F06" w:rsidP="00112FB2">
      <w:pPr>
        <w:contextualSpacing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Race and Ethnicity Webinar</w:t>
      </w:r>
      <w:r w:rsidR="009D649E">
        <w:rPr>
          <w:rFonts w:asciiTheme="minorHAnsi" w:hAnsiTheme="minorHAnsi" w:cstheme="minorHAnsi"/>
          <w:b/>
          <w:sz w:val="22"/>
        </w:rPr>
        <w:t>s</w:t>
      </w:r>
    </w:p>
    <w:p w14:paraId="4D3855DA" w14:textId="7AD14B82" w:rsidR="009D649E" w:rsidRDefault="009D649E" w:rsidP="00112FB2">
      <w:pPr>
        <w:pStyle w:val="ListParagraph"/>
        <w:numPr>
          <w:ilvl w:val="0"/>
          <w:numId w:val="23"/>
        </w:numPr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DUB has sent </w:t>
      </w:r>
      <w:r w:rsidR="007D0F06">
        <w:rPr>
          <w:rFonts w:asciiTheme="minorHAnsi" w:hAnsiTheme="minorHAnsi" w:cstheme="minorHAnsi"/>
          <w:sz w:val="22"/>
        </w:rPr>
        <w:t>the link to the video o</w:t>
      </w:r>
      <w:r>
        <w:rPr>
          <w:rFonts w:asciiTheme="minorHAnsi" w:hAnsiTheme="minorHAnsi" w:cstheme="minorHAnsi"/>
          <w:sz w:val="22"/>
        </w:rPr>
        <w:t>f the webinar o</w:t>
      </w:r>
      <w:r w:rsidR="007D0F06">
        <w:rPr>
          <w:rFonts w:asciiTheme="minorHAnsi" w:hAnsiTheme="minorHAnsi" w:cstheme="minorHAnsi"/>
          <w:sz w:val="22"/>
        </w:rPr>
        <w:t xml:space="preserve">n </w:t>
      </w:r>
      <w:proofErr w:type="spellStart"/>
      <w:r w:rsidR="007D0F06">
        <w:rPr>
          <w:rFonts w:asciiTheme="minorHAnsi" w:hAnsiTheme="minorHAnsi" w:cstheme="minorHAnsi"/>
          <w:sz w:val="22"/>
        </w:rPr>
        <w:t>KiteWorks</w:t>
      </w:r>
      <w:proofErr w:type="spellEnd"/>
      <w:r w:rsidR="007D0F06">
        <w:rPr>
          <w:rFonts w:asciiTheme="minorHAnsi" w:hAnsiTheme="minorHAnsi" w:cstheme="minorHAnsi"/>
          <w:sz w:val="22"/>
        </w:rPr>
        <w:t xml:space="preserve">. The SDC steering committee </w:t>
      </w:r>
      <w:r>
        <w:rPr>
          <w:rFonts w:asciiTheme="minorHAnsi" w:hAnsiTheme="minorHAnsi" w:cstheme="minorHAnsi"/>
          <w:sz w:val="22"/>
        </w:rPr>
        <w:t>will upload to YouTube and put on the Clearinghouse.</w:t>
      </w:r>
    </w:p>
    <w:p w14:paraId="4A4AC30C" w14:textId="7EB57B87" w:rsidR="009D649E" w:rsidRDefault="009D649E" w:rsidP="00112FB2">
      <w:pPr>
        <w:pStyle w:val="ListParagraph"/>
        <w:numPr>
          <w:ilvl w:val="0"/>
          <w:numId w:val="23"/>
        </w:numPr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DUB will schedule another webinar for another Q&amp;A before the FRN closes. It likely will happen in the first two weeks of January. </w:t>
      </w:r>
      <w:r w:rsidR="004F17FB">
        <w:rPr>
          <w:rFonts w:asciiTheme="minorHAnsi" w:hAnsiTheme="minorHAnsi" w:cstheme="minorHAnsi"/>
          <w:sz w:val="22"/>
        </w:rPr>
        <w:t>Toni is staying in touch with the speakers to choose the date.</w:t>
      </w:r>
    </w:p>
    <w:p w14:paraId="52601421" w14:textId="77777777" w:rsidR="004F17FB" w:rsidRPr="004F17FB" w:rsidRDefault="004F17FB" w:rsidP="00112FB2">
      <w:pPr>
        <w:pStyle w:val="ListParagraph"/>
        <w:numPr>
          <w:ilvl w:val="0"/>
          <w:numId w:val="23"/>
        </w:numPr>
        <w:contextualSpacing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>Once we have the date scheduled, the steering committee will ask the network to submit questions ahead of time.</w:t>
      </w:r>
    </w:p>
    <w:p w14:paraId="3F115217" w14:textId="1F32A965" w:rsidR="00BE0EE8" w:rsidRPr="00112FB2" w:rsidRDefault="00BE0EE8" w:rsidP="00112FB2">
      <w:pPr>
        <w:contextualSpacing/>
        <w:rPr>
          <w:rFonts w:asciiTheme="minorHAnsi" w:hAnsiTheme="minorHAnsi" w:cstheme="minorHAnsi"/>
          <w:b/>
          <w:sz w:val="8"/>
          <w:szCs w:val="8"/>
        </w:rPr>
      </w:pPr>
    </w:p>
    <w:p w14:paraId="3A8277FB" w14:textId="51A3657E" w:rsidR="009D649E" w:rsidRDefault="009D649E" w:rsidP="00112FB2">
      <w:pPr>
        <w:contextualSpacing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Federal Register Notices</w:t>
      </w:r>
    </w:p>
    <w:p w14:paraId="1BB6A2D7" w14:textId="7BDD6FCC" w:rsidR="009E37CE" w:rsidRDefault="009D649E" w:rsidP="00112FB2">
      <w:pPr>
        <w:pStyle w:val="ListParagraph"/>
        <w:numPr>
          <w:ilvl w:val="0"/>
          <w:numId w:val="25"/>
        </w:numPr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There has been a large number of FRNs in the last few weeks, so Mallory will do a compilation of the FRNs by subject to make it easier to see where comments would be most useful.</w:t>
      </w:r>
    </w:p>
    <w:p w14:paraId="3E9D03BE" w14:textId="03B129E6" w:rsidR="009E37CE" w:rsidRDefault="009D649E" w:rsidP="00112FB2">
      <w:pPr>
        <w:pStyle w:val="ListParagraph"/>
        <w:numPr>
          <w:ilvl w:val="0"/>
          <w:numId w:val="25"/>
        </w:numPr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DUB is meeting with ACS on Thursday and will let us know if they have specific FRNs that it would be useful to have SDC feedback on.</w:t>
      </w:r>
      <w:r w:rsidR="00120FAA">
        <w:rPr>
          <w:rFonts w:asciiTheme="minorHAnsi" w:hAnsiTheme="minorHAnsi" w:cstheme="minorHAnsi"/>
          <w:sz w:val="22"/>
        </w:rPr>
        <w:t xml:space="preserve"> Mallory will include that in the compilation.</w:t>
      </w:r>
    </w:p>
    <w:p w14:paraId="3EA103AB" w14:textId="6223CB8A" w:rsidR="00120FAA" w:rsidRDefault="00120FAA" w:rsidP="00112FB2">
      <w:pPr>
        <w:pStyle w:val="ListParagraph"/>
        <w:numPr>
          <w:ilvl w:val="0"/>
          <w:numId w:val="25"/>
        </w:numPr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In general, DUB says that it is useful to have comments of support, even if they are not detailed.</w:t>
      </w:r>
    </w:p>
    <w:p w14:paraId="30F7A4EC" w14:textId="097DEC48" w:rsidR="009E37CE" w:rsidRPr="00112FB2" w:rsidRDefault="009E37CE" w:rsidP="00112FB2">
      <w:pPr>
        <w:contextualSpacing/>
        <w:rPr>
          <w:rFonts w:asciiTheme="minorHAnsi" w:hAnsiTheme="minorHAnsi" w:cstheme="minorHAnsi"/>
          <w:sz w:val="8"/>
          <w:szCs w:val="8"/>
        </w:rPr>
      </w:pPr>
    </w:p>
    <w:p w14:paraId="37969B54" w14:textId="4C6EBA60" w:rsidR="00985F4B" w:rsidRDefault="00120FAA" w:rsidP="00112FB2">
      <w:pPr>
        <w:contextualSpacing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Clearinghouse Website</w:t>
      </w:r>
    </w:p>
    <w:p w14:paraId="42DEABFE" w14:textId="3AF95EAA" w:rsidR="00120FAA" w:rsidRPr="00120FAA" w:rsidRDefault="00120FAA" w:rsidP="00112FB2">
      <w:pPr>
        <w:pStyle w:val="ListParagraph"/>
        <w:numPr>
          <w:ilvl w:val="0"/>
          <w:numId w:val="30"/>
        </w:numPr>
        <w:contextualSpacing/>
        <w:rPr>
          <w:rFonts w:asciiTheme="minorHAnsi" w:hAnsiTheme="minorHAnsi" w:cstheme="minorHAnsi"/>
          <w:sz w:val="22"/>
        </w:rPr>
      </w:pPr>
      <w:r w:rsidRPr="00120FAA">
        <w:rPr>
          <w:rFonts w:asciiTheme="minorHAnsi" w:hAnsiTheme="minorHAnsi" w:cstheme="minorHAnsi"/>
          <w:sz w:val="22"/>
        </w:rPr>
        <w:t xml:space="preserve">Leslie has been working really hard on the website, and there are obstacles to creating a draft. We do not have access to developer privileges in our tier, which makes it difficult to update the whole website. The SDC Steering Committee will </w:t>
      </w:r>
      <w:r>
        <w:rPr>
          <w:rFonts w:asciiTheme="minorHAnsi" w:hAnsiTheme="minorHAnsi" w:cstheme="minorHAnsi"/>
          <w:sz w:val="22"/>
        </w:rPr>
        <w:t xml:space="preserve">look into </w:t>
      </w:r>
      <w:r w:rsidRPr="00120FAA">
        <w:rPr>
          <w:rFonts w:asciiTheme="minorHAnsi" w:hAnsiTheme="minorHAnsi" w:cstheme="minorHAnsi"/>
          <w:sz w:val="22"/>
        </w:rPr>
        <w:t xml:space="preserve">upgrading to a business account. </w:t>
      </w:r>
      <w:r>
        <w:rPr>
          <w:rFonts w:asciiTheme="minorHAnsi" w:hAnsiTheme="minorHAnsi" w:cstheme="minorHAnsi"/>
          <w:sz w:val="22"/>
        </w:rPr>
        <w:br/>
      </w:r>
    </w:p>
    <w:p w14:paraId="192536AF" w14:textId="4AF11A8B" w:rsidR="00C42F95" w:rsidRPr="00112FB2" w:rsidRDefault="00C42F95" w:rsidP="00112FB2">
      <w:pPr>
        <w:contextualSpacing/>
        <w:rPr>
          <w:rFonts w:asciiTheme="minorHAnsi" w:hAnsiTheme="minorHAnsi" w:cstheme="minorHAnsi"/>
          <w:sz w:val="8"/>
          <w:szCs w:val="8"/>
          <w:highlight w:val="yellow"/>
        </w:rPr>
      </w:pPr>
    </w:p>
    <w:p w14:paraId="449421CA" w14:textId="749CF7BC" w:rsidR="006D2392" w:rsidRDefault="00A77623" w:rsidP="00112FB2">
      <w:pPr>
        <w:contextualSpacing/>
        <w:rPr>
          <w:rFonts w:asciiTheme="minorHAnsi" w:hAnsiTheme="minorHAnsi" w:cstheme="minorHAnsi"/>
          <w:sz w:val="22"/>
        </w:rPr>
      </w:pPr>
      <w:r w:rsidRPr="004A1354">
        <w:rPr>
          <w:rFonts w:asciiTheme="minorHAnsi" w:hAnsiTheme="minorHAnsi" w:cstheme="minorHAnsi"/>
          <w:sz w:val="22"/>
        </w:rPr>
        <w:t>Meeting adjourned at 3:</w:t>
      </w:r>
      <w:r w:rsidR="004F17FB">
        <w:rPr>
          <w:rFonts w:asciiTheme="minorHAnsi" w:hAnsiTheme="minorHAnsi" w:cstheme="minorHAnsi"/>
          <w:sz w:val="22"/>
        </w:rPr>
        <w:t>35</w:t>
      </w:r>
      <w:r w:rsidRPr="004A1354">
        <w:rPr>
          <w:rFonts w:asciiTheme="minorHAnsi" w:hAnsiTheme="minorHAnsi" w:cstheme="minorHAnsi"/>
          <w:sz w:val="22"/>
        </w:rPr>
        <w:t xml:space="preserve"> PM EST</w:t>
      </w:r>
      <w:bookmarkStart w:id="0" w:name="_GoBack"/>
      <w:bookmarkEnd w:id="0"/>
    </w:p>
    <w:sectPr w:rsidR="006D2392" w:rsidSect="00420E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440" w:bottom="1296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6D7B4" w14:textId="77777777" w:rsidR="00A942A0" w:rsidRDefault="00A942A0">
      <w:r>
        <w:separator/>
      </w:r>
    </w:p>
  </w:endnote>
  <w:endnote w:type="continuationSeparator" w:id="0">
    <w:p w14:paraId="0F1D3B0D" w14:textId="77777777" w:rsidR="00A942A0" w:rsidRDefault="00A9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CDE09" w14:textId="77777777" w:rsidR="0099311B" w:rsidRDefault="00993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ED7B" w14:textId="77777777" w:rsidR="0099311B" w:rsidRDefault="009931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2B9E1" w14:textId="77777777" w:rsidR="00E97E2F" w:rsidRDefault="00E97E2F" w:rsidP="00A9666C">
    <w:pPr>
      <w:pStyle w:val="Footer"/>
      <w:jc w:val="center"/>
    </w:pPr>
    <w:r>
      <w:rPr>
        <w:noProof/>
      </w:rPr>
      <w:drawing>
        <wp:inline distT="0" distB="0" distL="0" distR="0" wp14:anchorId="547B7A0B" wp14:editId="2005CD44">
          <wp:extent cx="733425" cy="501015"/>
          <wp:effectExtent l="0" t="0" r="9525" b="0"/>
          <wp:docPr id="4" name="Picture 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41A78" w14:textId="77777777" w:rsidR="00A942A0" w:rsidRDefault="00A942A0">
      <w:r>
        <w:separator/>
      </w:r>
    </w:p>
  </w:footnote>
  <w:footnote w:type="continuationSeparator" w:id="0">
    <w:p w14:paraId="45CDBF83" w14:textId="77777777" w:rsidR="00A942A0" w:rsidRDefault="00A94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F3543" w14:textId="77777777" w:rsidR="0099311B" w:rsidRDefault="00993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AE7FD" w14:textId="77777777" w:rsidR="0099311B" w:rsidRDefault="009931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21C3D" w14:textId="77777777" w:rsidR="00E97E2F" w:rsidRPr="00A762FA" w:rsidRDefault="00E97E2F" w:rsidP="00D13066">
    <w:pPr>
      <w:pStyle w:val="Header"/>
      <w:rPr>
        <w:sz w:val="16"/>
        <w:szCs w:val="16"/>
      </w:rPr>
    </w:pPr>
  </w:p>
  <w:tbl>
    <w:tblPr>
      <w:tblW w:w="12294" w:type="dxa"/>
      <w:tblInd w:w="-252" w:type="dxa"/>
      <w:tblBorders>
        <w:top w:val="single" w:sz="24" w:space="0" w:color="33339B"/>
        <w:left w:val="single" w:sz="24" w:space="0" w:color="33339B"/>
        <w:bottom w:val="single" w:sz="24" w:space="0" w:color="33339B"/>
        <w:right w:val="single" w:sz="24" w:space="0" w:color="33339B"/>
        <w:insideH w:val="single" w:sz="24" w:space="0" w:color="33339B"/>
        <w:insideV w:val="single" w:sz="24" w:space="0" w:color="33339B"/>
      </w:tblBorders>
      <w:tblLook w:val="04A0" w:firstRow="1" w:lastRow="0" w:firstColumn="1" w:lastColumn="0" w:noHBand="0" w:noVBand="1"/>
    </w:tblPr>
    <w:tblGrid>
      <w:gridCol w:w="2952"/>
      <w:gridCol w:w="3888"/>
      <w:gridCol w:w="2727"/>
      <w:gridCol w:w="2727"/>
    </w:tblGrid>
    <w:tr w:rsidR="00E97E2F" w:rsidRPr="006F0A03" w14:paraId="4B2E6B68" w14:textId="77777777" w:rsidTr="00363A6F">
      <w:tc>
        <w:tcPr>
          <w:tcW w:w="29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620851" w14:textId="77777777" w:rsidR="00E97E2F" w:rsidRPr="006F0A03" w:rsidRDefault="00E97E2F" w:rsidP="00297EA3">
          <w:pPr>
            <w:autoSpaceDE w:val="0"/>
            <w:autoSpaceDN w:val="0"/>
            <w:adjustRightInd w:val="0"/>
            <w:ind w:left="144"/>
            <w:rPr>
              <w:rFonts w:ascii="Trebuchet MS" w:hAnsi="Trebuchet MS" w:cs="Trebuchet MS"/>
              <w:b/>
              <w:color w:val="FF0000"/>
              <w:sz w:val="18"/>
              <w:szCs w:val="18"/>
            </w:rPr>
          </w:pPr>
        </w:p>
        <w:p w14:paraId="20E5FDCE" w14:textId="30C5BADA" w:rsidR="00E97E2F" w:rsidRPr="00297EA3" w:rsidRDefault="00E97E2F" w:rsidP="00297EA3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sz w:val="18"/>
              <w:szCs w:val="18"/>
            </w:rPr>
          </w:pPr>
          <w:r w:rsidRPr="00297EA3">
            <w:rPr>
              <w:rFonts w:ascii="Trebuchet MS" w:hAnsi="Trebuchet MS" w:cs="Trebuchet MS"/>
              <w:b/>
              <w:sz w:val="18"/>
              <w:szCs w:val="18"/>
            </w:rPr>
            <w:t xml:space="preserve">Mallory Bateman (UT), 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>Chair</w:t>
          </w:r>
        </w:p>
        <w:p w14:paraId="3246990F" w14:textId="2D25D1D4" w:rsidR="00E97E2F" w:rsidRPr="00297EA3" w:rsidRDefault="00E97E2F" w:rsidP="00297EA3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i/>
              <w:sz w:val="18"/>
              <w:szCs w:val="18"/>
            </w:rPr>
          </w:pPr>
          <w:r w:rsidRPr="00297EA3">
            <w:rPr>
              <w:rFonts w:ascii="Trebuchet MS" w:hAnsi="Trebuchet MS" w:cs="Trebuchet MS"/>
              <w:b/>
              <w:sz w:val="18"/>
              <w:szCs w:val="18"/>
            </w:rPr>
            <w:t xml:space="preserve">Alfred Sundara (MD), 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>Vice Chair</w:t>
          </w:r>
        </w:p>
        <w:p w14:paraId="596AAA64" w14:textId="77777777" w:rsidR="00E97E2F" w:rsidRPr="00297EA3" w:rsidRDefault="00E97E2F" w:rsidP="00297EA3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i/>
              <w:sz w:val="18"/>
              <w:szCs w:val="18"/>
            </w:rPr>
          </w:pPr>
          <w:r w:rsidRPr="00297EA3">
            <w:rPr>
              <w:rFonts w:ascii="Trebuchet MS" w:hAnsi="Trebuchet MS" w:cs="Trebuchet MS"/>
              <w:b/>
              <w:sz w:val="18"/>
              <w:szCs w:val="18"/>
            </w:rPr>
            <w:t xml:space="preserve">Jenn Shultz (PA), 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>Co-Secretary</w:t>
          </w:r>
        </w:p>
        <w:p w14:paraId="3B229FC6" w14:textId="77777777" w:rsidR="00E97E2F" w:rsidRDefault="00E97E2F" w:rsidP="00297EA3">
          <w:pPr>
            <w:pStyle w:val="Header"/>
            <w:rPr>
              <w:rFonts w:ascii="Trebuchet MS" w:hAnsi="Trebuchet MS" w:cs="Trebuchet MS"/>
              <w:b/>
              <w:i/>
              <w:sz w:val="18"/>
              <w:szCs w:val="18"/>
            </w:rPr>
          </w:pPr>
          <w:r w:rsidRPr="00297EA3">
            <w:rPr>
              <w:rFonts w:ascii="Trebuchet MS" w:hAnsi="Trebuchet MS" w:cs="Trebuchet MS"/>
              <w:b/>
              <w:sz w:val="18"/>
              <w:szCs w:val="18"/>
            </w:rPr>
            <w:t>Susannah Robichaux (AL)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 xml:space="preserve">, </w:t>
          </w:r>
        </w:p>
        <w:p w14:paraId="6C17A547" w14:textId="3BD9FE99" w:rsidR="00E97E2F" w:rsidRPr="006F0A03" w:rsidRDefault="00E97E2F" w:rsidP="00297EA3">
          <w:pPr>
            <w:pStyle w:val="Header"/>
            <w:rPr>
              <w:rFonts w:ascii="Trebuchet MS" w:hAnsi="Trebuchet MS" w:cs="Trebuchet MS"/>
              <w:b/>
              <w:i/>
              <w:color w:val="FF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i/>
              <w:sz w:val="18"/>
              <w:szCs w:val="18"/>
            </w:rPr>
            <w:t xml:space="preserve">          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>Co-Secretary</w:t>
          </w:r>
        </w:p>
      </w:tc>
      <w:tc>
        <w:tcPr>
          <w:tcW w:w="38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22C84A9" w14:textId="77777777" w:rsidR="00E97E2F" w:rsidRPr="008D1687" w:rsidRDefault="00E97E2F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8D1687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NATIONAL</w:t>
          </w:r>
        </w:p>
        <w:p w14:paraId="60EA2893" w14:textId="77777777" w:rsidR="00E97E2F" w:rsidRPr="008D1687" w:rsidRDefault="00E97E2F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8D1687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STATE DATA CENTER</w:t>
          </w:r>
        </w:p>
        <w:p w14:paraId="12237FCC" w14:textId="77777777" w:rsidR="00E97E2F" w:rsidRPr="008D1687" w:rsidRDefault="00E97E2F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8D1687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STEERING COMMITTEE</w:t>
          </w:r>
        </w:p>
        <w:p w14:paraId="76EA7A44" w14:textId="77777777" w:rsidR="00E97E2F" w:rsidRPr="006F0A03" w:rsidRDefault="00E97E2F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Cs/>
              <w:color w:val="FF0000"/>
              <w:sz w:val="16"/>
              <w:szCs w:val="16"/>
            </w:rPr>
          </w:pPr>
        </w:p>
        <w:p w14:paraId="1C6175A5" w14:textId="77777777" w:rsidR="00E97E2F" w:rsidRPr="008D1687" w:rsidRDefault="00E97E2F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sz w:val="16"/>
              <w:szCs w:val="16"/>
            </w:rPr>
          </w:pPr>
          <w:r w:rsidRPr="008D1687">
            <w:rPr>
              <w:rFonts w:ascii="Trebuchet MS" w:hAnsi="Trebuchet MS" w:cs="Trebuchet MS"/>
              <w:i/>
              <w:iCs/>
              <w:sz w:val="16"/>
              <w:szCs w:val="16"/>
            </w:rPr>
            <w:t>Representing a Network of 1,800</w:t>
          </w:r>
        </w:p>
        <w:p w14:paraId="61EB06FE" w14:textId="77777777" w:rsidR="00E97E2F" w:rsidRPr="008D1687" w:rsidRDefault="00E97E2F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sz w:val="16"/>
              <w:szCs w:val="16"/>
            </w:rPr>
          </w:pPr>
          <w:r w:rsidRPr="008D1687">
            <w:rPr>
              <w:rFonts w:ascii="Trebuchet MS" w:hAnsi="Trebuchet MS" w:cs="Trebuchet MS"/>
              <w:i/>
              <w:iCs/>
              <w:sz w:val="16"/>
              <w:szCs w:val="16"/>
            </w:rPr>
            <w:t>State Data Centers and Affiliates Nationwide</w:t>
          </w:r>
        </w:p>
        <w:p w14:paraId="10782621" w14:textId="77777777" w:rsidR="00E97E2F" w:rsidRPr="006F0A03" w:rsidRDefault="00E97E2F" w:rsidP="00297EA3">
          <w:pPr>
            <w:pStyle w:val="Header"/>
            <w:jc w:val="center"/>
            <w:rPr>
              <w:color w:val="FF0000"/>
              <w:sz w:val="16"/>
              <w:szCs w:val="16"/>
            </w:rPr>
          </w:pPr>
        </w:p>
      </w:tc>
      <w:tc>
        <w:tcPr>
          <w:tcW w:w="27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C59A8A2" w14:textId="77777777" w:rsidR="00E97E2F" w:rsidRDefault="00E97E2F" w:rsidP="00297EA3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bCs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sz w:val="18"/>
              <w:szCs w:val="18"/>
            </w:rPr>
            <w:t>Monica Cruz (TX)</w:t>
          </w:r>
        </w:p>
        <w:p w14:paraId="66A6FAFB" w14:textId="350904F5" w:rsidR="00E97E2F" w:rsidRDefault="00E97E2F" w:rsidP="00297EA3">
          <w:pPr>
            <w:pStyle w:val="Header"/>
            <w:jc w:val="right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Erica Gardner</w:t>
          </w: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 </w:t>
          </w: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(WA)</w:t>
          </w:r>
        </w:p>
        <w:p w14:paraId="2EF76EDD" w14:textId="5F759C1A" w:rsidR="00E97E2F" w:rsidRDefault="0099311B" w:rsidP="00297EA3">
          <w:pPr>
            <w:pStyle w:val="Header"/>
            <w:jc w:val="right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Leslie Reynolds</w:t>
          </w:r>
          <w:r w:rsidR="00E97E2F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 (</w:t>
          </w: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NY</w:t>
          </w:r>
          <w:r w:rsidR="00E97E2F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)</w:t>
          </w:r>
        </w:p>
        <w:p w14:paraId="6564DB8A" w14:textId="6E2CF648" w:rsidR="00E97E2F" w:rsidRDefault="00E97E2F" w:rsidP="00297EA3">
          <w:pPr>
            <w:pStyle w:val="Header"/>
            <w:jc w:val="right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Katie Springer</w:t>
          </w: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 (</w:t>
          </w: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IN</w:t>
          </w: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)</w:t>
          </w:r>
        </w:p>
        <w:p w14:paraId="57C0D5C0" w14:textId="6947335E" w:rsidR="00E97E2F" w:rsidRPr="00297EA3" w:rsidRDefault="00E97E2F" w:rsidP="00297EA3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Gary </w:t>
          </w:r>
          <w:proofErr w:type="spellStart"/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Krob</w:t>
          </w:r>
          <w:proofErr w:type="spellEnd"/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 (IA)</w:t>
          </w:r>
        </w:p>
      </w:tc>
      <w:tc>
        <w:tcPr>
          <w:tcW w:w="27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5E4FF6" w14:textId="15AB2112" w:rsidR="00E97E2F" w:rsidRPr="00297EA3" w:rsidRDefault="00E97E2F" w:rsidP="00297EA3">
          <w:pPr>
            <w:pStyle w:val="Header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</w:p>
      </w:tc>
    </w:tr>
  </w:tbl>
  <w:p w14:paraId="4EDB42DB" w14:textId="77777777" w:rsidR="00E97E2F" w:rsidRPr="00A762FA" w:rsidRDefault="00E97E2F" w:rsidP="00FC0596">
    <w:pPr>
      <w:pStyle w:val="Header"/>
      <w:pBdr>
        <w:bottom w:val="single" w:sz="24" w:space="1" w:color="33339B"/>
      </w:pBdr>
      <w:tabs>
        <w:tab w:val="clear" w:pos="4320"/>
        <w:tab w:val="center" w:pos="3060"/>
      </w:tabs>
      <w:jc w:val="center"/>
      <w:rPr>
        <w:rFonts w:ascii="Trebuchet MS" w:hAnsi="Trebuchet MS" w:cs="Trebuchet MS"/>
        <w:i/>
        <w:iCs/>
        <w:color w:val="33339B"/>
        <w:sz w:val="16"/>
        <w:szCs w:val="16"/>
      </w:rPr>
    </w:pPr>
    <w:r>
      <w:rPr>
        <w:rFonts w:ascii="Trebuchet MS" w:hAnsi="Trebuchet MS" w:cs="Trebuchet MS"/>
        <w:i/>
        <w:iCs/>
        <w:color w:val="33339B"/>
        <w:sz w:val="16"/>
        <w:szCs w:val="16"/>
      </w:rPr>
      <w:tab/>
    </w:r>
    <w:r w:rsidRPr="00A762FA">
      <w:rPr>
        <w:rFonts w:ascii="Trebuchet MS" w:hAnsi="Trebuchet MS" w:cs="Trebuchet MS"/>
        <w:i/>
        <w:iCs/>
        <w:color w:val="33339B"/>
        <w:sz w:val="16"/>
        <w:szCs w:val="16"/>
      </w:rPr>
      <w:t>We Bring Value-Added Census Data and Education to the User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E41"/>
    <w:multiLevelType w:val="hybridMultilevel"/>
    <w:tmpl w:val="E28A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4604"/>
    <w:multiLevelType w:val="hybridMultilevel"/>
    <w:tmpl w:val="A86C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5B45"/>
    <w:multiLevelType w:val="hybridMultilevel"/>
    <w:tmpl w:val="63E48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2465"/>
    <w:multiLevelType w:val="hybridMultilevel"/>
    <w:tmpl w:val="02EC9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A028F"/>
    <w:multiLevelType w:val="hybridMultilevel"/>
    <w:tmpl w:val="4F6433D6"/>
    <w:lvl w:ilvl="0" w:tplc="05BC48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11855"/>
    <w:multiLevelType w:val="hybridMultilevel"/>
    <w:tmpl w:val="4710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00092"/>
    <w:multiLevelType w:val="hybridMultilevel"/>
    <w:tmpl w:val="2B42F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D24FD"/>
    <w:multiLevelType w:val="hybridMultilevel"/>
    <w:tmpl w:val="7F54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A78D4"/>
    <w:multiLevelType w:val="hybridMultilevel"/>
    <w:tmpl w:val="55143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F728F"/>
    <w:multiLevelType w:val="hybridMultilevel"/>
    <w:tmpl w:val="453E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D737E"/>
    <w:multiLevelType w:val="hybridMultilevel"/>
    <w:tmpl w:val="F856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61330"/>
    <w:multiLevelType w:val="hybridMultilevel"/>
    <w:tmpl w:val="8F0A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40778"/>
    <w:multiLevelType w:val="hybridMultilevel"/>
    <w:tmpl w:val="578AC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10538"/>
    <w:multiLevelType w:val="hybridMultilevel"/>
    <w:tmpl w:val="763C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D3596"/>
    <w:multiLevelType w:val="hybridMultilevel"/>
    <w:tmpl w:val="1B52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2224F"/>
    <w:multiLevelType w:val="multilevel"/>
    <w:tmpl w:val="CA5E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A0EFF"/>
    <w:multiLevelType w:val="hybridMultilevel"/>
    <w:tmpl w:val="02DE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2033F"/>
    <w:multiLevelType w:val="hybridMultilevel"/>
    <w:tmpl w:val="F8A2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22D8C"/>
    <w:multiLevelType w:val="hybridMultilevel"/>
    <w:tmpl w:val="1A2C7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9E263E"/>
    <w:multiLevelType w:val="hybridMultilevel"/>
    <w:tmpl w:val="08EC9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42529"/>
    <w:multiLevelType w:val="hybridMultilevel"/>
    <w:tmpl w:val="78BA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E292B"/>
    <w:multiLevelType w:val="multilevel"/>
    <w:tmpl w:val="1D140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F60519"/>
    <w:multiLevelType w:val="hybridMultilevel"/>
    <w:tmpl w:val="10E6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A5BC5"/>
    <w:multiLevelType w:val="hybridMultilevel"/>
    <w:tmpl w:val="B62404F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6DD43863"/>
    <w:multiLevelType w:val="hybridMultilevel"/>
    <w:tmpl w:val="D924E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12569"/>
    <w:multiLevelType w:val="hybridMultilevel"/>
    <w:tmpl w:val="E3FE1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2074A"/>
    <w:multiLevelType w:val="hybridMultilevel"/>
    <w:tmpl w:val="CA2A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C2694"/>
    <w:multiLevelType w:val="hybridMultilevel"/>
    <w:tmpl w:val="ED0C8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804D4"/>
    <w:multiLevelType w:val="hybridMultilevel"/>
    <w:tmpl w:val="E568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73859"/>
    <w:multiLevelType w:val="hybridMultilevel"/>
    <w:tmpl w:val="D6D4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6"/>
  </w:num>
  <w:num w:numId="6">
    <w:abstractNumId w:val="28"/>
  </w:num>
  <w:num w:numId="7">
    <w:abstractNumId w:val="25"/>
  </w:num>
  <w:num w:numId="8">
    <w:abstractNumId w:val="8"/>
  </w:num>
  <w:num w:numId="9">
    <w:abstractNumId w:val="1"/>
  </w:num>
  <w:num w:numId="10">
    <w:abstractNumId w:val="19"/>
  </w:num>
  <w:num w:numId="11">
    <w:abstractNumId w:val="3"/>
  </w:num>
  <w:num w:numId="12">
    <w:abstractNumId w:val="24"/>
  </w:num>
  <w:num w:numId="13">
    <w:abstractNumId w:val="7"/>
  </w:num>
  <w:num w:numId="14">
    <w:abstractNumId w:val="9"/>
  </w:num>
  <w:num w:numId="15">
    <w:abstractNumId w:val="27"/>
  </w:num>
  <w:num w:numId="16">
    <w:abstractNumId w:val="16"/>
  </w:num>
  <w:num w:numId="17">
    <w:abstractNumId w:val="5"/>
  </w:num>
  <w:num w:numId="18">
    <w:abstractNumId w:val="22"/>
  </w:num>
  <w:num w:numId="19">
    <w:abstractNumId w:val="13"/>
  </w:num>
  <w:num w:numId="20">
    <w:abstractNumId w:val="20"/>
  </w:num>
  <w:num w:numId="21">
    <w:abstractNumId w:val="10"/>
  </w:num>
  <w:num w:numId="22">
    <w:abstractNumId w:val="29"/>
  </w:num>
  <w:num w:numId="23">
    <w:abstractNumId w:val="17"/>
  </w:num>
  <w:num w:numId="24">
    <w:abstractNumId w:val="0"/>
  </w:num>
  <w:num w:numId="25">
    <w:abstractNumId w:val="11"/>
  </w:num>
  <w:num w:numId="26">
    <w:abstractNumId w:val="23"/>
  </w:num>
  <w:num w:numId="27">
    <w:abstractNumId w:val="12"/>
  </w:num>
  <w:num w:numId="28">
    <w:abstractNumId w:val="14"/>
  </w:num>
  <w:num w:numId="29">
    <w:abstractNumId w:val="6"/>
  </w:num>
  <w:num w:numId="3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black,#33339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MjExNTO3MDOxNDRT0lEKTi0uzszPAykwrAUAc9gOkSwAAAA="/>
  </w:docVars>
  <w:rsids>
    <w:rsidRoot w:val="004728F6"/>
    <w:rsid w:val="00000BC4"/>
    <w:rsid w:val="00000D36"/>
    <w:rsid w:val="000020FF"/>
    <w:rsid w:val="00003196"/>
    <w:rsid w:val="00003952"/>
    <w:rsid w:val="00004157"/>
    <w:rsid w:val="00005451"/>
    <w:rsid w:val="00006A69"/>
    <w:rsid w:val="00006FA5"/>
    <w:rsid w:val="000075C7"/>
    <w:rsid w:val="00013081"/>
    <w:rsid w:val="00013D66"/>
    <w:rsid w:val="00014E1B"/>
    <w:rsid w:val="00015EE6"/>
    <w:rsid w:val="00016AB0"/>
    <w:rsid w:val="000171C5"/>
    <w:rsid w:val="0001739E"/>
    <w:rsid w:val="000217E3"/>
    <w:rsid w:val="000219A9"/>
    <w:rsid w:val="00021D29"/>
    <w:rsid w:val="00023F97"/>
    <w:rsid w:val="000242CB"/>
    <w:rsid w:val="00026989"/>
    <w:rsid w:val="00031DE2"/>
    <w:rsid w:val="00032887"/>
    <w:rsid w:val="000365EC"/>
    <w:rsid w:val="0003729D"/>
    <w:rsid w:val="000376F9"/>
    <w:rsid w:val="00037DFC"/>
    <w:rsid w:val="0004064E"/>
    <w:rsid w:val="00041898"/>
    <w:rsid w:val="00043DCD"/>
    <w:rsid w:val="00044AB6"/>
    <w:rsid w:val="00052378"/>
    <w:rsid w:val="000529C3"/>
    <w:rsid w:val="00053263"/>
    <w:rsid w:val="000550EA"/>
    <w:rsid w:val="000562AA"/>
    <w:rsid w:val="00057847"/>
    <w:rsid w:val="00065746"/>
    <w:rsid w:val="0006734A"/>
    <w:rsid w:val="000673E8"/>
    <w:rsid w:val="000745F7"/>
    <w:rsid w:val="000746D6"/>
    <w:rsid w:val="00074BBE"/>
    <w:rsid w:val="00074E20"/>
    <w:rsid w:val="000754B1"/>
    <w:rsid w:val="0007595E"/>
    <w:rsid w:val="00076414"/>
    <w:rsid w:val="00076564"/>
    <w:rsid w:val="000812E7"/>
    <w:rsid w:val="00086936"/>
    <w:rsid w:val="00087717"/>
    <w:rsid w:val="000879E7"/>
    <w:rsid w:val="00087C17"/>
    <w:rsid w:val="00087C7A"/>
    <w:rsid w:val="00090228"/>
    <w:rsid w:val="00090ECD"/>
    <w:rsid w:val="00091A6F"/>
    <w:rsid w:val="000927FF"/>
    <w:rsid w:val="0009385F"/>
    <w:rsid w:val="0009448D"/>
    <w:rsid w:val="00094960"/>
    <w:rsid w:val="00094A03"/>
    <w:rsid w:val="000954C8"/>
    <w:rsid w:val="00095F7D"/>
    <w:rsid w:val="00097AD5"/>
    <w:rsid w:val="000A0526"/>
    <w:rsid w:val="000A0CE1"/>
    <w:rsid w:val="000A14B9"/>
    <w:rsid w:val="000A2789"/>
    <w:rsid w:val="000A3344"/>
    <w:rsid w:val="000A3A55"/>
    <w:rsid w:val="000A67B0"/>
    <w:rsid w:val="000A7247"/>
    <w:rsid w:val="000A7584"/>
    <w:rsid w:val="000B1CDD"/>
    <w:rsid w:val="000B4871"/>
    <w:rsid w:val="000B4A19"/>
    <w:rsid w:val="000B52D9"/>
    <w:rsid w:val="000C054C"/>
    <w:rsid w:val="000C097F"/>
    <w:rsid w:val="000C2440"/>
    <w:rsid w:val="000C294E"/>
    <w:rsid w:val="000C3B15"/>
    <w:rsid w:val="000C4C61"/>
    <w:rsid w:val="000C4D22"/>
    <w:rsid w:val="000C5168"/>
    <w:rsid w:val="000C57CD"/>
    <w:rsid w:val="000C64EA"/>
    <w:rsid w:val="000D01C4"/>
    <w:rsid w:val="000D300E"/>
    <w:rsid w:val="000D3932"/>
    <w:rsid w:val="000D543D"/>
    <w:rsid w:val="000D6109"/>
    <w:rsid w:val="000E04D3"/>
    <w:rsid w:val="000E0675"/>
    <w:rsid w:val="000E326B"/>
    <w:rsid w:val="000E4190"/>
    <w:rsid w:val="000E512E"/>
    <w:rsid w:val="000E5A23"/>
    <w:rsid w:val="000E671A"/>
    <w:rsid w:val="000E7517"/>
    <w:rsid w:val="000F0F20"/>
    <w:rsid w:val="000F1560"/>
    <w:rsid w:val="000F18FD"/>
    <w:rsid w:val="000F280E"/>
    <w:rsid w:val="000F3248"/>
    <w:rsid w:val="000F5DFA"/>
    <w:rsid w:val="000F7764"/>
    <w:rsid w:val="000F78BF"/>
    <w:rsid w:val="000F7C69"/>
    <w:rsid w:val="00100386"/>
    <w:rsid w:val="00100A60"/>
    <w:rsid w:val="001010FF"/>
    <w:rsid w:val="0010430E"/>
    <w:rsid w:val="00104C08"/>
    <w:rsid w:val="00104C22"/>
    <w:rsid w:val="00106241"/>
    <w:rsid w:val="00107F1B"/>
    <w:rsid w:val="00110BC7"/>
    <w:rsid w:val="00110D55"/>
    <w:rsid w:val="00111E85"/>
    <w:rsid w:val="00112FB2"/>
    <w:rsid w:val="00113924"/>
    <w:rsid w:val="00113C45"/>
    <w:rsid w:val="00115B37"/>
    <w:rsid w:val="0011643D"/>
    <w:rsid w:val="00117433"/>
    <w:rsid w:val="001174F2"/>
    <w:rsid w:val="00117C4A"/>
    <w:rsid w:val="00120FAA"/>
    <w:rsid w:val="00123066"/>
    <w:rsid w:val="001241FC"/>
    <w:rsid w:val="00124882"/>
    <w:rsid w:val="00125346"/>
    <w:rsid w:val="00127B33"/>
    <w:rsid w:val="00127D80"/>
    <w:rsid w:val="00127E1C"/>
    <w:rsid w:val="00133BE7"/>
    <w:rsid w:val="00136E36"/>
    <w:rsid w:val="00136ED0"/>
    <w:rsid w:val="00140DFA"/>
    <w:rsid w:val="001439B8"/>
    <w:rsid w:val="00144B33"/>
    <w:rsid w:val="00145A15"/>
    <w:rsid w:val="00146270"/>
    <w:rsid w:val="00147064"/>
    <w:rsid w:val="001478B2"/>
    <w:rsid w:val="001507BE"/>
    <w:rsid w:val="0015108C"/>
    <w:rsid w:val="001527D6"/>
    <w:rsid w:val="001552EF"/>
    <w:rsid w:val="001570BB"/>
    <w:rsid w:val="00161253"/>
    <w:rsid w:val="00162DD9"/>
    <w:rsid w:val="00165627"/>
    <w:rsid w:val="001666AB"/>
    <w:rsid w:val="00167A28"/>
    <w:rsid w:val="001744FD"/>
    <w:rsid w:val="0017513C"/>
    <w:rsid w:val="00176238"/>
    <w:rsid w:val="001819C9"/>
    <w:rsid w:val="001822A7"/>
    <w:rsid w:val="0018622B"/>
    <w:rsid w:val="00187076"/>
    <w:rsid w:val="00190E59"/>
    <w:rsid w:val="00190E9E"/>
    <w:rsid w:val="001912A5"/>
    <w:rsid w:val="00191C22"/>
    <w:rsid w:val="001922C7"/>
    <w:rsid w:val="0019330A"/>
    <w:rsid w:val="001937B4"/>
    <w:rsid w:val="00193B62"/>
    <w:rsid w:val="00195096"/>
    <w:rsid w:val="001959E0"/>
    <w:rsid w:val="00196A23"/>
    <w:rsid w:val="001A0BE7"/>
    <w:rsid w:val="001A10BF"/>
    <w:rsid w:val="001A1B48"/>
    <w:rsid w:val="001A233D"/>
    <w:rsid w:val="001A3F80"/>
    <w:rsid w:val="001A4249"/>
    <w:rsid w:val="001A54FC"/>
    <w:rsid w:val="001A5543"/>
    <w:rsid w:val="001A558C"/>
    <w:rsid w:val="001A6BBC"/>
    <w:rsid w:val="001B0357"/>
    <w:rsid w:val="001B086E"/>
    <w:rsid w:val="001B7576"/>
    <w:rsid w:val="001C333C"/>
    <w:rsid w:val="001C3886"/>
    <w:rsid w:val="001C5E2F"/>
    <w:rsid w:val="001C7694"/>
    <w:rsid w:val="001C7DF9"/>
    <w:rsid w:val="001D0AAE"/>
    <w:rsid w:val="001D2688"/>
    <w:rsid w:val="001D2736"/>
    <w:rsid w:val="001D2B18"/>
    <w:rsid w:val="001D36AC"/>
    <w:rsid w:val="001D3E08"/>
    <w:rsid w:val="001D43AB"/>
    <w:rsid w:val="001D48BB"/>
    <w:rsid w:val="001D4DB7"/>
    <w:rsid w:val="001E1A10"/>
    <w:rsid w:val="001E561E"/>
    <w:rsid w:val="001E702D"/>
    <w:rsid w:val="001E717E"/>
    <w:rsid w:val="001F011F"/>
    <w:rsid w:val="001F0CEC"/>
    <w:rsid w:val="001F0F64"/>
    <w:rsid w:val="001F4EAC"/>
    <w:rsid w:val="001F5080"/>
    <w:rsid w:val="001F5B3B"/>
    <w:rsid w:val="001F66AC"/>
    <w:rsid w:val="00200257"/>
    <w:rsid w:val="002020E2"/>
    <w:rsid w:val="00202228"/>
    <w:rsid w:val="00203FED"/>
    <w:rsid w:val="0020478D"/>
    <w:rsid w:val="00207E60"/>
    <w:rsid w:val="00210B1B"/>
    <w:rsid w:val="00210B7D"/>
    <w:rsid w:val="00210F40"/>
    <w:rsid w:val="00211EE7"/>
    <w:rsid w:val="00212D5A"/>
    <w:rsid w:val="0021307E"/>
    <w:rsid w:val="00213B08"/>
    <w:rsid w:val="00215B9B"/>
    <w:rsid w:val="002166FF"/>
    <w:rsid w:val="00216D65"/>
    <w:rsid w:val="00217F77"/>
    <w:rsid w:val="002222EC"/>
    <w:rsid w:val="002236A3"/>
    <w:rsid w:val="00223D48"/>
    <w:rsid w:val="002253E4"/>
    <w:rsid w:val="0022719F"/>
    <w:rsid w:val="00227495"/>
    <w:rsid w:val="00231BFD"/>
    <w:rsid w:val="00232980"/>
    <w:rsid w:val="00232B0E"/>
    <w:rsid w:val="00234848"/>
    <w:rsid w:val="0023520C"/>
    <w:rsid w:val="00240027"/>
    <w:rsid w:val="00240683"/>
    <w:rsid w:val="0024068B"/>
    <w:rsid w:val="00241245"/>
    <w:rsid w:val="0024268A"/>
    <w:rsid w:val="00246174"/>
    <w:rsid w:val="00247272"/>
    <w:rsid w:val="002476F5"/>
    <w:rsid w:val="00250187"/>
    <w:rsid w:val="0025163E"/>
    <w:rsid w:val="00253BE6"/>
    <w:rsid w:val="00255B52"/>
    <w:rsid w:val="002567F4"/>
    <w:rsid w:val="00256C1E"/>
    <w:rsid w:val="00256CE1"/>
    <w:rsid w:val="00257DF7"/>
    <w:rsid w:val="0026032C"/>
    <w:rsid w:val="002626CF"/>
    <w:rsid w:val="002662D1"/>
    <w:rsid w:val="00270CE5"/>
    <w:rsid w:val="0027110E"/>
    <w:rsid w:val="00272272"/>
    <w:rsid w:val="002732C7"/>
    <w:rsid w:val="00273FC5"/>
    <w:rsid w:val="00274CED"/>
    <w:rsid w:val="002763A9"/>
    <w:rsid w:val="00276AD4"/>
    <w:rsid w:val="00277079"/>
    <w:rsid w:val="00281430"/>
    <w:rsid w:val="0028181C"/>
    <w:rsid w:val="00282D92"/>
    <w:rsid w:val="00283BDA"/>
    <w:rsid w:val="00283EFC"/>
    <w:rsid w:val="00290754"/>
    <w:rsid w:val="00293471"/>
    <w:rsid w:val="0029352F"/>
    <w:rsid w:val="00293583"/>
    <w:rsid w:val="00297EA3"/>
    <w:rsid w:val="002A0667"/>
    <w:rsid w:val="002A0A56"/>
    <w:rsid w:val="002A4984"/>
    <w:rsid w:val="002A527A"/>
    <w:rsid w:val="002A6157"/>
    <w:rsid w:val="002A6E41"/>
    <w:rsid w:val="002B1E29"/>
    <w:rsid w:val="002B1F73"/>
    <w:rsid w:val="002B3B0C"/>
    <w:rsid w:val="002B5A2E"/>
    <w:rsid w:val="002B6CB0"/>
    <w:rsid w:val="002B70A8"/>
    <w:rsid w:val="002B7144"/>
    <w:rsid w:val="002C0770"/>
    <w:rsid w:val="002C0E2D"/>
    <w:rsid w:val="002C4191"/>
    <w:rsid w:val="002C4640"/>
    <w:rsid w:val="002C65E1"/>
    <w:rsid w:val="002C72F6"/>
    <w:rsid w:val="002C793E"/>
    <w:rsid w:val="002C7A80"/>
    <w:rsid w:val="002D0F68"/>
    <w:rsid w:val="002D130B"/>
    <w:rsid w:val="002D15E6"/>
    <w:rsid w:val="002D3B32"/>
    <w:rsid w:val="002D5FE5"/>
    <w:rsid w:val="002D62DD"/>
    <w:rsid w:val="002E038D"/>
    <w:rsid w:val="002E108E"/>
    <w:rsid w:val="002E2129"/>
    <w:rsid w:val="002E2548"/>
    <w:rsid w:val="002E43DC"/>
    <w:rsid w:val="002E5486"/>
    <w:rsid w:val="002E54B4"/>
    <w:rsid w:val="002E6289"/>
    <w:rsid w:val="002F2433"/>
    <w:rsid w:val="002F2669"/>
    <w:rsid w:val="002F2B94"/>
    <w:rsid w:val="002F2E97"/>
    <w:rsid w:val="002F30CA"/>
    <w:rsid w:val="002F3D99"/>
    <w:rsid w:val="002F497B"/>
    <w:rsid w:val="002F4B6C"/>
    <w:rsid w:val="002F56C7"/>
    <w:rsid w:val="0030008E"/>
    <w:rsid w:val="00300DB2"/>
    <w:rsid w:val="00301435"/>
    <w:rsid w:val="0030555E"/>
    <w:rsid w:val="00306892"/>
    <w:rsid w:val="0030766F"/>
    <w:rsid w:val="00310069"/>
    <w:rsid w:val="0031102A"/>
    <w:rsid w:val="0031123B"/>
    <w:rsid w:val="0031175E"/>
    <w:rsid w:val="00311CB2"/>
    <w:rsid w:val="00313412"/>
    <w:rsid w:val="003146CE"/>
    <w:rsid w:val="00316E67"/>
    <w:rsid w:val="0031789B"/>
    <w:rsid w:val="003222B3"/>
    <w:rsid w:val="00322C66"/>
    <w:rsid w:val="00322F1F"/>
    <w:rsid w:val="00324016"/>
    <w:rsid w:val="003245B7"/>
    <w:rsid w:val="0032503E"/>
    <w:rsid w:val="00325208"/>
    <w:rsid w:val="003258E9"/>
    <w:rsid w:val="00326323"/>
    <w:rsid w:val="00327AA9"/>
    <w:rsid w:val="003310AE"/>
    <w:rsid w:val="0033156B"/>
    <w:rsid w:val="00333403"/>
    <w:rsid w:val="0033409B"/>
    <w:rsid w:val="003411F9"/>
    <w:rsid w:val="00342CFA"/>
    <w:rsid w:val="003434FB"/>
    <w:rsid w:val="0034400D"/>
    <w:rsid w:val="0034492B"/>
    <w:rsid w:val="00345737"/>
    <w:rsid w:val="00345EAA"/>
    <w:rsid w:val="00346787"/>
    <w:rsid w:val="00347A4D"/>
    <w:rsid w:val="0035258A"/>
    <w:rsid w:val="003555B0"/>
    <w:rsid w:val="00355C46"/>
    <w:rsid w:val="003600A2"/>
    <w:rsid w:val="00361406"/>
    <w:rsid w:val="00363A6F"/>
    <w:rsid w:val="0036695D"/>
    <w:rsid w:val="003713C8"/>
    <w:rsid w:val="0037341E"/>
    <w:rsid w:val="00377831"/>
    <w:rsid w:val="003779FB"/>
    <w:rsid w:val="00381657"/>
    <w:rsid w:val="003820DE"/>
    <w:rsid w:val="00382D07"/>
    <w:rsid w:val="003867D3"/>
    <w:rsid w:val="003868D2"/>
    <w:rsid w:val="003869C5"/>
    <w:rsid w:val="00386F12"/>
    <w:rsid w:val="003872A9"/>
    <w:rsid w:val="00390B90"/>
    <w:rsid w:val="00391447"/>
    <w:rsid w:val="00391D23"/>
    <w:rsid w:val="0039375D"/>
    <w:rsid w:val="003941C3"/>
    <w:rsid w:val="00395C48"/>
    <w:rsid w:val="0039688D"/>
    <w:rsid w:val="00396984"/>
    <w:rsid w:val="00396C2B"/>
    <w:rsid w:val="003A0FFC"/>
    <w:rsid w:val="003A2A7E"/>
    <w:rsid w:val="003A4D83"/>
    <w:rsid w:val="003A6980"/>
    <w:rsid w:val="003B1221"/>
    <w:rsid w:val="003B18C8"/>
    <w:rsid w:val="003B1BFA"/>
    <w:rsid w:val="003B3D93"/>
    <w:rsid w:val="003B4709"/>
    <w:rsid w:val="003B7F63"/>
    <w:rsid w:val="003C10FA"/>
    <w:rsid w:val="003C2154"/>
    <w:rsid w:val="003C4720"/>
    <w:rsid w:val="003D0C60"/>
    <w:rsid w:val="003D13DB"/>
    <w:rsid w:val="003D1A1B"/>
    <w:rsid w:val="003D1D50"/>
    <w:rsid w:val="003D663C"/>
    <w:rsid w:val="003E1472"/>
    <w:rsid w:val="003E17B9"/>
    <w:rsid w:val="003E52C4"/>
    <w:rsid w:val="003E5D7E"/>
    <w:rsid w:val="003E60FC"/>
    <w:rsid w:val="003E68E0"/>
    <w:rsid w:val="003E6E0F"/>
    <w:rsid w:val="003E7E75"/>
    <w:rsid w:val="003E7EE3"/>
    <w:rsid w:val="003F13B1"/>
    <w:rsid w:val="003F2DCA"/>
    <w:rsid w:val="003F3D17"/>
    <w:rsid w:val="003F473D"/>
    <w:rsid w:val="003F62D5"/>
    <w:rsid w:val="00400A03"/>
    <w:rsid w:val="004021C5"/>
    <w:rsid w:val="00403CB1"/>
    <w:rsid w:val="0040481B"/>
    <w:rsid w:val="00404908"/>
    <w:rsid w:val="00404FAC"/>
    <w:rsid w:val="00405BA0"/>
    <w:rsid w:val="00406411"/>
    <w:rsid w:val="0040697D"/>
    <w:rsid w:val="00407E5D"/>
    <w:rsid w:val="0041187A"/>
    <w:rsid w:val="004130BC"/>
    <w:rsid w:val="00414144"/>
    <w:rsid w:val="00417D45"/>
    <w:rsid w:val="00420E5F"/>
    <w:rsid w:val="00423EBE"/>
    <w:rsid w:val="0042471D"/>
    <w:rsid w:val="00425B9B"/>
    <w:rsid w:val="00425E14"/>
    <w:rsid w:val="00427351"/>
    <w:rsid w:val="0043221B"/>
    <w:rsid w:val="00432576"/>
    <w:rsid w:val="00432882"/>
    <w:rsid w:val="0044091B"/>
    <w:rsid w:val="0044201E"/>
    <w:rsid w:val="004439D5"/>
    <w:rsid w:val="00443D0E"/>
    <w:rsid w:val="004442ED"/>
    <w:rsid w:val="00446820"/>
    <w:rsid w:val="0044692A"/>
    <w:rsid w:val="00450380"/>
    <w:rsid w:val="00450D7C"/>
    <w:rsid w:val="00451255"/>
    <w:rsid w:val="00451877"/>
    <w:rsid w:val="00453912"/>
    <w:rsid w:val="00454E1A"/>
    <w:rsid w:val="004556BF"/>
    <w:rsid w:val="0045586D"/>
    <w:rsid w:val="00457319"/>
    <w:rsid w:val="0046045D"/>
    <w:rsid w:val="004605B4"/>
    <w:rsid w:val="00462625"/>
    <w:rsid w:val="004634F7"/>
    <w:rsid w:val="00463525"/>
    <w:rsid w:val="0046428C"/>
    <w:rsid w:val="004659A5"/>
    <w:rsid w:val="00465DA3"/>
    <w:rsid w:val="00466934"/>
    <w:rsid w:val="00467BBD"/>
    <w:rsid w:val="00471E40"/>
    <w:rsid w:val="004728F6"/>
    <w:rsid w:val="004743E9"/>
    <w:rsid w:val="00474810"/>
    <w:rsid w:val="00475A4A"/>
    <w:rsid w:val="00475C3E"/>
    <w:rsid w:val="00475E5F"/>
    <w:rsid w:val="00476D95"/>
    <w:rsid w:val="00477602"/>
    <w:rsid w:val="00477B08"/>
    <w:rsid w:val="00480B37"/>
    <w:rsid w:val="00481180"/>
    <w:rsid w:val="0048165D"/>
    <w:rsid w:val="0048219D"/>
    <w:rsid w:val="00482785"/>
    <w:rsid w:val="004827AB"/>
    <w:rsid w:val="004853B4"/>
    <w:rsid w:val="00485814"/>
    <w:rsid w:val="00485A40"/>
    <w:rsid w:val="0048650E"/>
    <w:rsid w:val="004873D1"/>
    <w:rsid w:val="00492B38"/>
    <w:rsid w:val="004930EC"/>
    <w:rsid w:val="00493BC0"/>
    <w:rsid w:val="00494E3A"/>
    <w:rsid w:val="0049692A"/>
    <w:rsid w:val="004974F7"/>
    <w:rsid w:val="004A1230"/>
    <w:rsid w:val="004A1354"/>
    <w:rsid w:val="004A2BE0"/>
    <w:rsid w:val="004A3360"/>
    <w:rsid w:val="004A459D"/>
    <w:rsid w:val="004B075A"/>
    <w:rsid w:val="004B333E"/>
    <w:rsid w:val="004B3365"/>
    <w:rsid w:val="004B39A0"/>
    <w:rsid w:val="004B49E3"/>
    <w:rsid w:val="004B52E5"/>
    <w:rsid w:val="004B5DBC"/>
    <w:rsid w:val="004B6097"/>
    <w:rsid w:val="004B79E0"/>
    <w:rsid w:val="004C1579"/>
    <w:rsid w:val="004C1BCA"/>
    <w:rsid w:val="004C20A4"/>
    <w:rsid w:val="004C3569"/>
    <w:rsid w:val="004C47B9"/>
    <w:rsid w:val="004C4E0E"/>
    <w:rsid w:val="004D0362"/>
    <w:rsid w:val="004D123B"/>
    <w:rsid w:val="004D1C07"/>
    <w:rsid w:val="004D4367"/>
    <w:rsid w:val="004D5754"/>
    <w:rsid w:val="004D57DF"/>
    <w:rsid w:val="004D6F4A"/>
    <w:rsid w:val="004D7383"/>
    <w:rsid w:val="004D73DC"/>
    <w:rsid w:val="004E1AB2"/>
    <w:rsid w:val="004E1C79"/>
    <w:rsid w:val="004E40E9"/>
    <w:rsid w:val="004E43D4"/>
    <w:rsid w:val="004E6EB8"/>
    <w:rsid w:val="004F168E"/>
    <w:rsid w:val="004F17FB"/>
    <w:rsid w:val="004F1DB2"/>
    <w:rsid w:val="004F5683"/>
    <w:rsid w:val="004F5DC4"/>
    <w:rsid w:val="004F629A"/>
    <w:rsid w:val="004F6F44"/>
    <w:rsid w:val="004F7CC7"/>
    <w:rsid w:val="00501C71"/>
    <w:rsid w:val="00502BCE"/>
    <w:rsid w:val="00505120"/>
    <w:rsid w:val="00505A8E"/>
    <w:rsid w:val="005060F7"/>
    <w:rsid w:val="00507D34"/>
    <w:rsid w:val="00510CE7"/>
    <w:rsid w:val="00511030"/>
    <w:rsid w:val="005113EE"/>
    <w:rsid w:val="00511485"/>
    <w:rsid w:val="00512696"/>
    <w:rsid w:val="0051281E"/>
    <w:rsid w:val="005137E2"/>
    <w:rsid w:val="005153DE"/>
    <w:rsid w:val="00516492"/>
    <w:rsid w:val="00517569"/>
    <w:rsid w:val="0052628C"/>
    <w:rsid w:val="00526B5D"/>
    <w:rsid w:val="00530483"/>
    <w:rsid w:val="005317AC"/>
    <w:rsid w:val="005324CD"/>
    <w:rsid w:val="00532846"/>
    <w:rsid w:val="005330D6"/>
    <w:rsid w:val="00533244"/>
    <w:rsid w:val="005336BF"/>
    <w:rsid w:val="0053759C"/>
    <w:rsid w:val="005401BA"/>
    <w:rsid w:val="005413C8"/>
    <w:rsid w:val="00541FE0"/>
    <w:rsid w:val="00542CCC"/>
    <w:rsid w:val="00543AD7"/>
    <w:rsid w:val="0054555C"/>
    <w:rsid w:val="00545AFD"/>
    <w:rsid w:val="00545E06"/>
    <w:rsid w:val="005534B6"/>
    <w:rsid w:val="00554373"/>
    <w:rsid w:val="005549CA"/>
    <w:rsid w:val="00555618"/>
    <w:rsid w:val="00557EA1"/>
    <w:rsid w:val="00561362"/>
    <w:rsid w:val="005640BC"/>
    <w:rsid w:val="00564252"/>
    <w:rsid w:val="005654A6"/>
    <w:rsid w:val="00565AC9"/>
    <w:rsid w:val="005664F0"/>
    <w:rsid w:val="00566D54"/>
    <w:rsid w:val="00570AF1"/>
    <w:rsid w:val="005718FB"/>
    <w:rsid w:val="00575A70"/>
    <w:rsid w:val="005761D0"/>
    <w:rsid w:val="005775B8"/>
    <w:rsid w:val="0057761C"/>
    <w:rsid w:val="005802DE"/>
    <w:rsid w:val="00580CC9"/>
    <w:rsid w:val="00581D03"/>
    <w:rsid w:val="005826FA"/>
    <w:rsid w:val="00583323"/>
    <w:rsid w:val="00583A6E"/>
    <w:rsid w:val="00584C4A"/>
    <w:rsid w:val="00585004"/>
    <w:rsid w:val="00586315"/>
    <w:rsid w:val="00586FBF"/>
    <w:rsid w:val="00590946"/>
    <w:rsid w:val="00590ADC"/>
    <w:rsid w:val="005922DA"/>
    <w:rsid w:val="00593ABA"/>
    <w:rsid w:val="00593E2B"/>
    <w:rsid w:val="005941E9"/>
    <w:rsid w:val="005949C9"/>
    <w:rsid w:val="00594FBA"/>
    <w:rsid w:val="00595BE1"/>
    <w:rsid w:val="005960CE"/>
    <w:rsid w:val="00596BB4"/>
    <w:rsid w:val="00596C1A"/>
    <w:rsid w:val="00596C8A"/>
    <w:rsid w:val="005A0915"/>
    <w:rsid w:val="005A232D"/>
    <w:rsid w:val="005A2616"/>
    <w:rsid w:val="005A2743"/>
    <w:rsid w:val="005A28F5"/>
    <w:rsid w:val="005A33C6"/>
    <w:rsid w:val="005A392A"/>
    <w:rsid w:val="005A4ECB"/>
    <w:rsid w:val="005A59AD"/>
    <w:rsid w:val="005A5EF8"/>
    <w:rsid w:val="005A69E7"/>
    <w:rsid w:val="005A6D9B"/>
    <w:rsid w:val="005B39BD"/>
    <w:rsid w:val="005B6319"/>
    <w:rsid w:val="005B7E0D"/>
    <w:rsid w:val="005C0130"/>
    <w:rsid w:val="005C2FC8"/>
    <w:rsid w:val="005C641C"/>
    <w:rsid w:val="005D17DB"/>
    <w:rsid w:val="005D23AF"/>
    <w:rsid w:val="005D3B01"/>
    <w:rsid w:val="005D4E36"/>
    <w:rsid w:val="005D5B6D"/>
    <w:rsid w:val="005D6C90"/>
    <w:rsid w:val="005E0276"/>
    <w:rsid w:val="005E06BD"/>
    <w:rsid w:val="005E075F"/>
    <w:rsid w:val="005E40FB"/>
    <w:rsid w:val="005F1B37"/>
    <w:rsid w:val="005F2563"/>
    <w:rsid w:val="005F5447"/>
    <w:rsid w:val="005F5BFC"/>
    <w:rsid w:val="005F7292"/>
    <w:rsid w:val="005F7FF8"/>
    <w:rsid w:val="0060231A"/>
    <w:rsid w:val="006029F6"/>
    <w:rsid w:val="006030E2"/>
    <w:rsid w:val="00603734"/>
    <w:rsid w:val="0060426E"/>
    <w:rsid w:val="006047E0"/>
    <w:rsid w:val="0061038D"/>
    <w:rsid w:val="006122CA"/>
    <w:rsid w:val="00612991"/>
    <w:rsid w:val="0061523B"/>
    <w:rsid w:val="00616319"/>
    <w:rsid w:val="00617035"/>
    <w:rsid w:val="00621092"/>
    <w:rsid w:val="00621622"/>
    <w:rsid w:val="00622D01"/>
    <w:rsid w:val="0062369C"/>
    <w:rsid w:val="006309B3"/>
    <w:rsid w:val="00631117"/>
    <w:rsid w:val="00631359"/>
    <w:rsid w:val="00634667"/>
    <w:rsid w:val="0063539E"/>
    <w:rsid w:val="00637BD8"/>
    <w:rsid w:val="0064241E"/>
    <w:rsid w:val="00645E17"/>
    <w:rsid w:val="00646E5D"/>
    <w:rsid w:val="00650586"/>
    <w:rsid w:val="0065097F"/>
    <w:rsid w:val="00650A08"/>
    <w:rsid w:val="00650AEC"/>
    <w:rsid w:val="00650DC5"/>
    <w:rsid w:val="00650F7A"/>
    <w:rsid w:val="006512C3"/>
    <w:rsid w:val="006526A2"/>
    <w:rsid w:val="00652809"/>
    <w:rsid w:val="00652A64"/>
    <w:rsid w:val="00653428"/>
    <w:rsid w:val="0065401A"/>
    <w:rsid w:val="00655FBD"/>
    <w:rsid w:val="00656A88"/>
    <w:rsid w:val="00657D27"/>
    <w:rsid w:val="00664525"/>
    <w:rsid w:val="00665455"/>
    <w:rsid w:val="00666596"/>
    <w:rsid w:val="00670427"/>
    <w:rsid w:val="00670D35"/>
    <w:rsid w:val="00670F06"/>
    <w:rsid w:val="00671461"/>
    <w:rsid w:val="00675BB1"/>
    <w:rsid w:val="00676F84"/>
    <w:rsid w:val="00677D69"/>
    <w:rsid w:val="00682E07"/>
    <w:rsid w:val="00684BBF"/>
    <w:rsid w:val="00684F14"/>
    <w:rsid w:val="00685986"/>
    <w:rsid w:val="00687295"/>
    <w:rsid w:val="006874D3"/>
    <w:rsid w:val="0069080D"/>
    <w:rsid w:val="00690CBB"/>
    <w:rsid w:val="006926ED"/>
    <w:rsid w:val="006929F9"/>
    <w:rsid w:val="0069428F"/>
    <w:rsid w:val="00694F06"/>
    <w:rsid w:val="006A051C"/>
    <w:rsid w:val="006A0BD1"/>
    <w:rsid w:val="006A1327"/>
    <w:rsid w:val="006A2330"/>
    <w:rsid w:val="006A23D8"/>
    <w:rsid w:val="006A2625"/>
    <w:rsid w:val="006A31EA"/>
    <w:rsid w:val="006A32D8"/>
    <w:rsid w:val="006A45C0"/>
    <w:rsid w:val="006A4E35"/>
    <w:rsid w:val="006A70CC"/>
    <w:rsid w:val="006A7237"/>
    <w:rsid w:val="006A74F4"/>
    <w:rsid w:val="006B1D4D"/>
    <w:rsid w:val="006B2067"/>
    <w:rsid w:val="006B74BA"/>
    <w:rsid w:val="006C0006"/>
    <w:rsid w:val="006C04EC"/>
    <w:rsid w:val="006C1B46"/>
    <w:rsid w:val="006C1B8F"/>
    <w:rsid w:val="006C4134"/>
    <w:rsid w:val="006C5095"/>
    <w:rsid w:val="006C5B11"/>
    <w:rsid w:val="006C6023"/>
    <w:rsid w:val="006C7FEE"/>
    <w:rsid w:val="006D0579"/>
    <w:rsid w:val="006D1E5E"/>
    <w:rsid w:val="006D2392"/>
    <w:rsid w:val="006D405B"/>
    <w:rsid w:val="006D45BF"/>
    <w:rsid w:val="006D5F8E"/>
    <w:rsid w:val="006D7460"/>
    <w:rsid w:val="006E0B9C"/>
    <w:rsid w:val="006E130F"/>
    <w:rsid w:val="006E1F36"/>
    <w:rsid w:val="006E1F3F"/>
    <w:rsid w:val="006E21D1"/>
    <w:rsid w:val="006E25F3"/>
    <w:rsid w:val="006E2620"/>
    <w:rsid w:val="006E262D"/>
    <w:rsid w:val="006E2E80"/>
    <w:rsid w:val="006E3DE2"/>
    <w:rsid w:val="006E4AFD"/>
    <w:rsid w:val="006E5542"/>
    <w:rsid w:val="006E5775"/>
    <w:rsid w:val="006E7527"/>
    <w:rsid w:val="006E7E7D"/>
    <w:rsid w:val="006F0924"/>
    <w:rsid w:val="006F0A03"/>
    <w:rsid w:val="006F2D45"/>
    <w:rsid w:val="006F3A7A"/>
    <w:rsid w:val="006F482A"/>
    <w:rsid w:val="006F5A4E"/>
    <w:rsid w:val="006F5E24"/>
    <w:rsid w:val="006F6A83"/>
    <w:rsid w:val="006F74FA"/>
    <w:rsid w:val="006F7A10"/>
    <w:rsid w:val="0070051D"/>
    <w:rsid w:val="0070100B"/>
    <w:rsid w:val="007010D9"/>
    <w:rsid w:val="00701CD7"/>
    <w:rsid w:val="007025D6"/>
    <w:rsid w:val="00702BC7"/>
    <w:rsid w:val="007036F9"/>
    <w:rsid w:val="00707C1F"/>
    <w:rsid w:val="0071185A"/>
    <w:rsid w:val="00711956"/>
    <w:rsid w:val="00712594"/>
    <w:rsid w:val="007128C9"/>
    <w:rsid w:val="007170C0"/>
    <w:rsid w:val="00720DB5"/>
    <w:rsid w:val="00726F54"/>
    <w:rsid w:val="00727EEA"/>
    <w:rsid w:val="00730482"/>
    <w:rsid w:val="007322E7"/>
    <w:rsid w:val="00733EC8"/>
    <w:rsid w:val="00734320"/>
    <w:rsid w:val="00734CAC"/>
    <w:rsid w:val="007351C7"/>
    <w:rsid w:val="00736A10"/>
    <w:rsid w:val="00736AFD"/>
    <w:rsid w:val="00736B39"/>
    <w:rsid w:val="00740945"/>
    <w:rsid w:val="00740D2F"/>
    <w:rsid w:val="007448D6"/>
    <w:rsid w:val="00744C54"/>
    <w:rsid w:val="00744F31"/>
    <w:rsid w:val="00745F76"/>
    <w:rsid w:val="00746707"/>
    <w:rsid w:val="007519D5"/>
    <w:rsid w:val="00751B21"/>
    <w:rsid w:val="0075225A"/>
    <w:rsid w:val="00753C0E"/>
    <w:rsid w:val="00753D3D"/>
    <w:rsid w:val="007547B8"/>
    <w:rsid w:val="00757107"/>
    <w:rsid w:val="00757C58"/>
    <w:rsid w:val="00766CB1"/>
    <w:rsid w:val="0077216F"/>
    <w:rsid w:val="00773BA7"/>
    <w:rsid w:val="0077440B"/>
    <w:rsid w:val="0077454C"/>
    <w:rsid w:val="007747CA"/>
    <w:rsid w:val="007756DA"/>
    <w:rsid w:val="00775914"/>
    <w:rsid w:val="00775ED0"/>
    <w:rsid w:val="00775F99"/>
    <w:rsid w:val="007776B7"/>
    <w:rsid w:val="00780306"/>
    <w:rsid w:val="00781611"/>
    <w:rsid w:val="00781A7A"/>
    <w:rsid w:val="00781C10"/>
    <w:rsid w:val="007839CC"/>
    <w:rsid w:val="007854B3"/>
    <w:rsid w:val="00786A54"/>
    <w:rsid w:val="00787880"/>
    <w:rsid w:val="00791E36"/>
    <w:rsid w:val="007964F3"/>
    <w:rsid w:val="00796D78"/>
    <w:rsid w:val="007979DA"/>
    <w:rsid w:val="00797CF4"/>
    <w:rsid w:val="00797E74"/>
    <w:rsid w:val="007A0C57"/>
    <w:rsid w:val="007A0F76"/>
    <w:rsid w:val="007A1EF2"/>
    <w:rsid w:val="007A437D"/>
    <w:rsid w:val="007A5C7D"/>
    <w:rsid w:val="007A6479"/>
    <w:rsid w:val="007A73E7"/>
    <w:rsid w:val="007A7E35"/>
    <w:rsid w:val="007B03F9"/>
    <w:rsid w:val="007B0A4F"/>
    <w:rsid w:val="007B11B6"/>
    <w:rsid w:val="007B145C"/>
    <w:rsid w:val="007B3641"/>
    <w:rsid w:val="007B6AAE"/>
    <w:rsid w:val="007B6EE5"/>
    <w:rsid w:val="007B7571"/>
    <w:rsid w:val="007B7842"/>
    <w:rsid w:val="007C007C"/>
    <w:rsid w:val="007C00E7"/>
    <w:rsid w:val="007C0674"/>
    <w:rsid w:val="007C081C"/>
    <w:rsid w:val="007C0EF3"/>
    <w:rsid w:val="007C24D7"/>
    <w:rsid w:val="007C4663"/>
    <w:rsid w:val="007C4811"/>
    <w:rsid w:val="007C4C04"/>
    <w:rsid w:val="007C5CE4"/>
    <w:rsid w:val="007C6A98"/>
    <w:rsid w:val="007D087A"/>
    <w:rsid w:val="007D0F06"/>
    <w:rsid w:val="007D2215"/>
    <w:rsid w:val="007D2C42"/>
    <w:rsid w:val="007D3289"/>
    <w:rsid w:val="007D33F9"/>
    <w:rsid w:val="007D4FFF"/>
    <w:rsid w:val="007D6BA3"/>
    <w:rsid w:val="007D7F9E"/>
    <w:rsid w:val="007E0B60"/>
    <w:rsid w:val="007E0BDD"/>
    <w:rsid w:val="007E0EDB"/>
    <w:rsid w:val="007E17A2"/>
    <w:rsid w:val="007E3E9E"/>
    <w:rsid w:val="007E57A8"/>
    <w:rsid w:val="007F52EC"/>
    <w:rsid w:val="007F56DA"/>
    <w:rsid w:val="007F6770"/>
    <w:rsid w:val="007F6DBC"/>
    <w:rsid w:val="007F7929"/>
    <w:rsid w:val="008010CE"/>
    <w:rsid w:val="00802E0C"/>
    <w:rsid w:val="0080361B"/>
    <w:rsid w:val="00803B09"/>
    <w:rsid w:val="00807E26"/>
    <w:rsid w:val="0081020D"/>
    <w:rsid w:val="00810BD6"/>
    <w:rsid w:val="00810D1F"/>
    <w:rsid w:val="00811E88"/>
    <w:rsid w:val="008137EB"/>
    <w:rsid w:val="0081385F"/>
    <w:rsid w:val="008150C5"/>
    <w:rsid w:val="00815C64"/>
    <w:rsid w:val="00816594"/>
    <w:rsid w:val="008176EA"/>
    <w:rsid w:val="00820FAA"/>
    <w:rsid w:val="008230F7"/>
    <w:rsid w:val="008231FF"/>
    <w:rsid w:val="00823AA6"/>
    <w:rsid w:val="00824632"/>
    <w:rsid w:val="008248BC"/>
    <w:rsid w:val="008254DF"/>
    <w:rsid w:val="008304BF"/>
    <w:rsid w:val="008347BA"/>
    <w:rsid w:val="00837693"/>
    <w:rsid w:val="008414D8"/>
    <w:rsid w:val="008436B0"/>
    <w:rsid w:val="0084553C"/>
    <w:rsid w:val="00846E4A"/>
    <w:rsid w:val="00850FCB"/>
    <w:rsid w:val="008511B5"/>
    <w:rsid w:val="0085257D"/>
    <w:rsid w:val="00853F13"/>
    <w:rsid w:val="00854E39"/>
    <w:rsid w:val="008567D9"/>
    <w:rsid w:val="00856DBE"/>
    <w:rsid w:val="00857BFB"/>
    <w:rsid w:val="00857C5B"/>
    <w:rsid w:val="00860396"/>
    <w:rsid w:val="00860C96"/>
    <w:rsid w:val="00861769"/>
    <w:rsid w:val="0086180E"/>
    <w:rsid w:val="00862EDB"/>
    <w:rsid w:val="0086334C"/>
    <w:rsid w:val="00864C15"/>
    <w:rsid w:val="00865040"/>
    <w:rsid w:val="00872436"/>
    <w:rsid w:val="00872F19"/>
    <w:rsid w:val="008757A0"/>
    <w:rsid w:val="00875815"/>
    <w:rsid w:val="00875B04"/>
    <w:rsid w:val="00880012"/>
    <w:rsid w:val="008802F5"/>
    <w:rsid w:val="00880884"/>
    <w:rsid w:val="00880B47"/>
    <w:rsid w:val="00881707"/>
    <w:rsid w:val="00887CD1"/>
    <w:rsid w:val="008915D2"/>
    <w:rsid w:val="00893803"/>
    <w:rsid w:val="008953E8"/>
    <w:rsid w:val="00897429"/>
    <w:rsid w:val="008A3614"/>
    <w:rsid w:val="008A3F43"/>
    <w:rsid w:val="008A4079"/>
    <w:rsid w:val="008A4B2F"/>
    <w:rsid w:val="008A5223"/>
    <w:rsid w:val="008A5EF6"/>
    <w:rsid w:val="008B2E43"/>
    <w:rsid w:val="008B317D"/>
    <w:rsid w:val="008B4FA6"/>
    <w:rsid w:val="008B6833"/>
    <w:rsid w:val="008B6A2B"/>
    <w:rsid w:val="008B77BD"/>
    <w:rsid w:val="008C0125"/>
    <w:rsid w:val="008C0D25"/>
    <w:rsid w:val="008C17C4"/>
    <w:rsid w:val="008C3473"/>
    <w:rsid w:val="008C43C7"/>
    <w:rsid w:val="008C5152"/>
    <w:rsid w:val="008C5B2B"/>
    <w:rsid w:val="008C6F4D"/>
    <w:rsid w:val="008D1687"/>
    <w:rsid w:val="008D6263"/>
    <w:rsid w:val="008D6ADA"/>
    <w:rsid w:val="008D6B58"/>
    <w:rsid w:val="008D6CC0"/>
    <w:rsid w:val="008D7EDC"/>
    <w:rsid w:val="008E1753"/>
    <w:rsid w:val="008E2549"/>
    <w:rsid w:val="008E3626"/>
    <w:rsid w:val="008E3808"/>
    <w:rsid w:val="008E3BE8"/>
    <w:rsid w:val="008E7683"/>
    <w:rsid w:val="008F0B06"/>
    <w:rsid w:val="008F133D"/>
    <w:rsid w:val="008F2C0A"/>
    <w:rsid w:val="008F2C5D"/>
    <w:rsid w:val="008F3691"/>
    <w:rsid w:val="008F383C"/>
    <w:rsid w:val="008F38AF"/>
    <w:rsid w:val="008F4293"/>
    <w:rsid w:val="008F47C0"/>
    <w:rsid w:val="008F4818"/>
    <w:rsid w:val="008F5DCE"/>
    <w:rsid w:val="008F724E"/>
    <w:rsid w:val="008F797C"/>
    <w:rsid w:val="00901EA5"/>
    <w:rsid w:val="00902006"/>
    <w:rsid w:val="00903C93"/>
    <w:rsid w:val="00907BBC"/>
    <w:rsid w:val="0091340F"/>
    <w:rsid w:val="00917F46"/>
    <w:rsid w:val="00920412"/>
    <w:rsid w:val="009214C8"/>
    <w:rsid w:val="00923F48"/>
    <w:rsid w:val="0093089E"/>
    <w:rsid w:val="00931AB7"/>
    <w:rsid w:val="009335B0"/>
    <w:rsid w:val="00936424"/>
    <w:rsid w:val="0094072A"/>
    <w:rsid w:val="00945BF4"/>
    <w:rsid w:val="00950BF6"/>
    <w:rsid w:val="00952433"/>
    <w:rsid w:val="00952699"/>
    <w:rsid w:val="00954DFD"/>
    <w:rsid w:val="00955E1F"/>
    <w:rsid w:val="00955F8B"/>
    <w:rsid w:val="00956129"/>
    <w:rsid w:val="009601DA"/>
    <w:rsid w:val="009609D5"/>
    <w:rsid w:val="00961CB6"/>
    <w:rsid w:val="0096509A"/>
    <w:rsid w:val="009657BD"/>
    <w:rsid w:val="009673F0"/>
    <w:rsid w:val="009676AD"/>
    <w:rsid w:val="00972CB1"/>
    <w:rsid w:val="009745A7"/>
    <w:rsid w:val="00975967"/>
    <w:rsid w:val="00976034"/>
    <w:rsid w:val="0097607D"/>
    <w:rsid w:val="0098178E"/>
    <w:rsid w:val="00982F84"/>
    <w:rsid w:val="00983620"/>
    <w:rsid w:val="00983689"/>
    <w:rsid w:val="009844D9"/>
    <w:rsid w:val="00985F4B"/>
    <w:rsid w:val="00990195"/>
    <w:rsid w:val="00990926"/>
    <w:rsid w:val="00991C56"/>
    <w:rsid w:val="0099311B"/>
    <w:rsid w:val="00994A2F"/>
    <w:rsid w:val="009A1147"/>
    <w:rsid w:val="009A137B"/>
    <w:rsid w:val="009A3AF7"/>
    <w:rsid w:val="009A4D6D"/>
    <w:rsid w:val="009A6A45"/>
    <w:rsid w:val="009B0782"/>
    <w:rsid w:val="009B12CC"/>
    <w:rsid w:val="009B3454"/>
    <w:rsid w:val="009B509A"/>
    <w:rsid w:val="009B5641"/>
    <w:rsid w:val="009B5E42"/>
    <w:rsid w:val="009B6950"/>
    <w:rsid w:val="009C05F5"/>
    <w:rsid w:val="009C0995"/>
    <w:rsid w:val="009C0AA5"/>
    <w:rsid w:val="009C109B"/>
    <w:rsid w:val="009C19BD"/>
    <w:rsid w:val="009C1D7D"/>
    <w:rsid w:val="009C57E7"/>
    <w:rsid w:val="009C755F"/>
    <w:rsid w:val="009C78D0"/>
    <w:rsid w:val="009D2EE1"/>
    <w:rsid w:val="009D406F"/>
    <w:rsid w:val="009D4DF7"/>
    <w:rsid w:val="009D649E"/>
    <w:rsid w:val="009D677C"/>
    <w:rsid w:val="009E0B42"/>
    <w:rsid w:val="009E0EF9"/>
    <w:rsid w:val="009E12F4"/>
    <w:rsid w:val="009E37CE"/>
    <w:rsid w:val="009E55C7"/>
    <w:rsid w:val="009E64BF"/>
    <w:rsid w:val="009E650B"/>
    <w:rsid w:val="009E7A1A"/>
    <w:rsid w:val="009E7BAE"/>
    <w:rsid w:val="009F058C"/>
    <w:rsid w:val="009F0A45"/>
    <w:rsid w:val="009F1DC2"/>
    <w:rsid w:val="009F5112"/>
    <w:rsid w:val="009F67B9"/>
    <w:rsid w:val="00A025CE"/>
    <w:rsid w:val="00A0309F"/>
    <w:rsid w:val="00A04EDC"/>
    <w:rsid w:val="00A050B2"/>
    <w:rsid w:val="00A06FB9"/>
    <w:rsid w:val="00A07BBB"/>
    <w:rsid w:val="00A1008C"/>
    <w:rsid w:val="00A10303"/>
    <w:rsid w:val="00A13D97"/>
    <w:rsid w:val="00A153E8"/>
    <w:rsid w:val="00A15A0E"/>
    <w:rsid w:val="00A164C3"/>
    <w:rsid w:val="00A16FEA"/>
    <w:rsid w:val="00A17053"/>
    <w:rsid w:val="00A17C7D"/>
    <w:rsid w:val="00A17DBB"/>
    <w:rsid w:val="00A21124"/>
    <w:rsid w:val="00A24676"/>
    <w:rsid w:val="00A333D2"/>
    <w:rsid w:val="00A40C9F"/>
    <w:rsid w:val="00A4197A"/>
    <w:rsid w:val="00A41A7B"/>
    <w:rsid w:val="00A41C8E"/>
    <w:rsid w:val="00A4260A"/>
    <w:rsid w:val="00A4265C"/>
    <w:rsid w:val="00A426BD"/>
    <w:rsid w:val="00A42CED"/>
    <w:rsid w:val="00A42D04"/>
    <w:rsid w:val="00A4335F"/>
    <w:rsid w:val="00A43C98"/>
    <w:rsid w:val="00A4437F"/>
    <w:rsid w:val="00A44445"/>
    <w:rsid w:val="00A44684"/>
    <w:rsid w:val="00A448A4"/>
    <w:rsid w:val="00A46A33"/>
    <w:rsid w:val="00A50873"/>
    <w:rsid w:val="00A51299"/>
    <w:rsid w:val="00A51C01"/>
    <w:rsid w:val="00A536BF"/>
    <w:rsid w:val="00A53D01"/>
    <w:rsid w:val="00A550A1"/>
    <w:rsid w:val="00A63C44"/>
    <w:rsid w:val="00A64215"/>
    <w:rsid w:val="00A643F4"/>
    <w:rsid w:val="00A70C9D"/>
    <w:rsid w:val="00A71301"/>
    <w:rsid w:val="00A72312"/>
    <w:rsid w:val="00A725AE"/>
    <w:rsid w:val="00A7313B"/>
    <w:rsid w:val="00A762FA"/>
    <w:rsid w:val="00A76490"/>
    <w:rsid w:val="00A765BD"/>
    <w:rsid w:val="00A77623"/>
    <w:rsid w:val="00A77D73"/>
    <w:rsid w:val="00A84148"/>
    <w:rsid w:val="00A84B02"/>
    <w:rsid w:val="00A85A77"/>
    <w:rsid w:val="00A861DD"/>
    <w:rsid w:val="00A86AE0"/>
    <w:rsid w:val="00A87EC6"/>
    <w:rsid w:val="00A90707"/>
    <w:rsid w:val="00A90BA6"/>
    <w:rsid w:val="00A9345C"/>
    <w:rsid w:val="00A939C8"/>
    <w:rsid w:val="00A942A0"/>
    <w:rsid w:val="00A9509E"/>
    <w:rsid w:val="00A96524"/>
    <w:rsid w:val="00A9666C"/>
    <w:rsid w:val="00A97CC8"/>
    <w:rsid w:val="00A97F6D"/>
    <w:rsid w:val="00AA0EF4"/>
    <w:rsid w:val="00AA3BD8"/>
    <w:rsid w:val="00AA47F9"/>
    <w:rsid w:val="00AA4DB6"/>
    <w:rsid w:val="00AA6E50"/>
    <w:rsid w:val="00AB12D0"/>
    <w:rsid w:val="00AB2A79"/>
    <w:rsid w:val="00AB2E63"/>
    <w:rsid w:val="00AB4F43"/>
    <w:rsid w:val="00AB4FB1"/>
    <w:rsid w:val="00AB50D7"/>
    <w:rsid w:val="00AB6D3E"/>
    <w:rsid w:val="00AB733B"/>
    <w:rsid w:val="00AC0F52"/>
    <w:rsid w:val="00AC21E6"/>
    <w:rsid w:val="00AC2D8E"/>
    <w:rsid w:val="00AC6DC7"/>
    <w:rsid w:val="00AD0B8D"/>
    <w:rsid w:val="00AD3C93"/>
    <w:rsid w:val="00AD56C9"/>
    <w:rsid w:val="00AD5C7D"/>
    <w:rsid w:val="00AD67D6"/>
    <w:rsid w:val="00AD7B35"/>
    <w:rsid w:val="00AD7B3D"/>
    <w:rsid w:val="00AE12F7"/>
    <w:rsid w:val="00AE463E"/>
    <w:rsid w:val="00AE51DB"/>
    <w:rsid w:val="00AE5E37"/>
    <w:rsid w:val="00AE633C"/>
    <w:rsid w:val="00AE792B"/>
    <w:rsid w:val="00AF1180"/>
    <w:rsid w:val="00AF25FE"/>
    <w:rsid w:val="00AF28C8"/>
    <w:rsid w:val="00AF2C15"/>
    <w:rsid w:val="00AF3D04"/>
    <w:rsid w:val="00AF4CC1"/>
    <w:rsid w:val="00AF64B6"/>
    <w:rsid w:val="00AF7677"/>
    <w:rsid w:val="00B00321"/>
    <w:rsid w:val="00B0105A"/>
    <w:rsid w:val="00B014BA"/>
    <w:rsid w:val="00B02A45"/>
    <w:rsid w:val="00B02EA0"/>
    <w:rsid w:val="00B03B73"/>
    <w:rsid w:val="00B07151"/>
    <w:rsid w:val="00B105B4"/>
    <w:rsid w:val="00B1129C"/>
    <w:rsid w:val="00B11AF8"/>
    <w:rsid w:val="00B11B9C"/>
    <w:rsid w:val="00B130E8"/>
    <w:rsid w:val="00B1573F"/>
    <w:rsid w:val="00B16210"/>
    <w:rsid w:val="00B16985"/>
    <w:rsid w:val="00B21EAE"/>
    <w:rsid w:val="00B224E0"/>
    <w:rsid w:val="00B22CCD"/>
    <w:rsid w:val="00B23315"/>
    <w:rsid w:val="00B2360C"/>
    <w:rsid w:val="00B25348"/>
    <w:rsid w:val="00B27D2B"/>
    <w:rsid w:val="00B27F08"/>
    <w:rsid w:val="00B30A74"/>
    <w:rsid w:val="00B318BA"/>
    <w:rsid w:val="00B32248"/>
    <w:rsid w:val="00B32ADE"/>
    <w:rsid w:val="00B33AC2"/>
    <w:rsid w:val="00B3521D"/>
    <w:rsid w:val="00B35A39"/>
    <w:rsid w:val="00B37091"/>
    <w:rsid w:val="00B40D1E"/>
    <w:rsid w:val="00B410B9"/>
    <w:rsid w:val="00B42B9B"/>
    <w:rsid w:val="00B43854"/>
    <w:rsid w:val="00B440C2"/>
    <w:rsid w:val="00B47FA6"/>
    <w:rsid w:val="00B50141"/>
    <w:rsid w:val="00B51A65"/>
    <w:rsid w:val="00B566D6"/>
    <w:rsid w:val="00B603E9"/>
    <w:rsid w:val="00B60E5F"/>
    <w:rsid w:val="00B61C90"/>
    <w:rsid w:val="00B63D26"/>
    <w:rsid w:val="00B6430C"/>
    <w:rsid w:val="00B67809"/>
    <w:rsid w:val="00B70B5A"/>
    <w:rsid w:val="00B70EAA"/>
    <w:rsid w:val="00B70FE5"/>
    <w:rsid w:val="00B71EC7"/>
    <w:rsid w:val="00B71EF1"/>
    <w:rsid w:val="00B72180"/>
    <w:rsid w:val="00B74031"/>
    <w:rsid w:val="00B7422D"/>
    <w:rsid w:val="00B74C97"/>
    <w:rsid w:val="00B74DF2"/>
    <w:rsid w:val="00B75B70"/>
    <w:rsid w:val="00B76DA6"/>
    <w:rsid w:val="00B77201"/>
    <w:rsid w:val="00B804FE"/>
    <w:rsid w:val="00B812CB"/>
    <w:rsid w:val="00B814FB"/>
    <w:rsid w:val="00B82173"/>
    <w:rsid w:val="00B86344"/>
    <w:rsid w:val="00B86371"/>
    <w:rsid w:val="00B8770E"/>
    <w:rsid w:val="00B924BD"/>
    <w:rsid w:val="00B94130"/>
    <w:rsid w:val="00B96393"/>
    <w:rsid w:val="00BA0099"/>
    <w:rsid w:val="00BA0534"/>
    <w:rsid w:val="00BA2220"/>
    <w:rsid w:val="00BA381B"/>
    <w:rsid w:val="00BA3F36"/>
    <w:rsid w:val="00BA4FD8"/>
    <w:rsid w:val="00BA5652"/>
    <w:rsid w:val="00BA5D4F"/>
    <w:rsid w:val="00BA72AA"/>
    <w:rsid w:val="00BB1C67"/>
    <w:rsid w:val="00BB2D42"/>
    <w:rsid w:val="00BB3189"/>
    <w:rsid w:val="00BB3372"/>
    <w:rsid w:val="00BB39C3"/>
    <w:rsid w:val="00BB523B"/>
    <w:rsid w:val="00BB5B2E"/>
    <w:rsid w:val="00BB6B95"/>
    <w:rsid w:val="00BB77C4"/>
    <w:rsid w:val="00BB7D4E"/>
    <w:rsid w:val="00BB7EC6"/>
    <w:rsid w:val="00BC0A84"/>
    <w:rsid w:val="00BC2ADC"/>
    <w:rsid w:val="00BC310A"/>
    <w:rsid w:val="00BC3A66"/>
    <w:rsid w:val="00BC4C2F"/>
    <w:rsid w:val="00BC5293"/>
    <w:rsid w:val="00BC58DD"/>
    <w:rsid w:val="00BC645C"/>
    <w:rsid w:val="00BD0D6D"/>
    <w:rsid w:val="00BD0F4D"/>
    <w:rsid w:val="00BD2437"/>
    <w:rsid w:val="00BD4A62"/>
    <w:rsid w:val="00BE070A"/>
    <w:rsid w:val="00BE0EE8"/>
    <w:rsid w:val="00BE158F"/>
    <w:rsid w:val="00BE2459"/>
    <w:rsid w:val="00BE4748"/>
    <w:rsid w:val="00BE4C52"/>
    <w:rsid w:val="00BE4F17"/>
    <w:rsid w:val="00BE50D6"/>
    <w:rsid w:val="00BE5E31"/>
    <w:rsid w:val="00BE618C"/>
    <w:rsid w:val="00BF13BE"/>
    <w:rsid w:val="00BF1C60"/>
    <w:rsid w:val="00BF26C1"/>
    <w:rsid w:val="00BF2FEF"/>
    <w:rsid w:val="00BF5DD2"/>
    <w:rsid w:val="00BF6616"/>
    <w:rsid w:val="00C0076B"/>
    <w:rsid w:val="00C00ED4"/>
    <w:rsid w:val="00C03314"/>
    <w:rsid w:val="00C039F0"/>
    <w:rsid w:val="00C050EC"/>
    <w:rsid w:val="00C05F24"/>
    <w:rsid w:val="00C07DCF"/>
    <w:rsid w:val="00C10BA9"/>
    <w:rsid w:val="00C10C35"/>
    <w:rsid w:val="00C11725"/>
    <w:rsid w:val="00C11B0F"/>
    <w:rsid w:val="00C120E9"/>
    <w:rsid w:val="00C12862"/>
    <w:rsid w:val="00C1355B"/>
    <w:rsid w:val="00C15630"/>
    <w:rsid w:val="00C15830"/>
    <w:rsid w:val="00C16B22"/>
    <w:rsid w:val="00C17FA9"/>
    <w:rsid w:val="00C20C85"/>
    <w:rsid w:val="00C21AA8"/>
    <w:rsid w:val="00C21CB9"/>
    <w:rsid w:val="00C22E7E"/>
    <w:rsid w:val="00C2391E"/>
    <w:rsid w:val="00C24B74"/>
    <w:rsid w:val="00C24E5E"/>
    <w:rsid w:val="00C2616A"/>
    <w:rsid w:val="00C306E8"/>
    <w:rsid w:val="00C31468"/>
    <w:rsid w:val="00C33882"/>
    <w:rsid w:val="00C33896"/>
    <w:rsid w:val="00C33998"/>
    <w:rsid w:val="00C3491A"/>
    <w:rsid w:val="00C36160"/>
    <w:rsid w:val="00C37C0D"/>
    <w:rsid w:val="00C415FF"/>
    <w:rsid w:val="00C42755"/>
    <w:rsid w:val="00C42F95"/>
    <w:rsid w:val="00C449C7"/>
    <w:rsid w:val="00C4576B"/>
    <w:rsid w:val="00C47139"/>
    <w:rsid w:val="00C504BD"/>
    <w:rsid w:val="00C518BB"/>
    <w:rsid w:val="00C51D71"/>
    <w:rsid w:val="00C523A7"/>
    <w:rsid w:val="00C5255E"/>
    <w:rsid w:val="00C53FC5"/>
    <w:rsid w:val="00C54BCC"/>
    <w:rsid w:val="00C55B54"/>
    <w:rsid w:val="00C560A9"/>
    <w:rsid w:val="00C562DA"/>
    <w:rsid w:val="00C571FB"/>
    <w:rsid w:val="00C5722F"/>
    <w:rsid w:val="00C57552"/>
    <w:rsid w:val="00C60734"/>
    <w:rsid w:val="00C61AD2"/>
    <w:rsid w:val="00C63DA2"/>
    <w:rsid w:val="00C647A8"/>
    <w:rsid w:val="00C64F94"/>
    <w:rsid w:val="00C66E70"/>
    <w:rsid w:val="00C679CC"/>
    <w:rsid w:val="00C70753"/>
    <w:rsid w:val="00C70D3F"/>
    <w:rsid w:val="00C7380F"/>
    <w:rsid w:val="00C800B7"/>
    <w:rsid w:val="00C8016D"/>
    <w:rsid w:val="00C807B6"/>
    <w:rsid w:val="00C80B48"/>
    <w:rsid w:val="00C83860"/>
    <w:rsid w:val="00C83F35"/>
    <w:rsid w:val="00C84CB6"/>
    <w:rsid w:val="00C8526F"/>
    <w:rsid w:val="00C85C4B"/>
    <w:rsid w:val="00C85E48"/>
    <w:rsid w:val="00C86DD6"/>
    <w:rsid w:val="00C87617"/>
    <w:rsid w:val="00C87DCB"/>
    <w:rsid w:val="00C90FB7"/>
    <w:rsid w:val="00C9178B"/>
    <w:rsid w:val="00C9198D"/>
    <w:rsid w:val="00C95EB4"/>
    <w:rsid w:val="00C97746"/>
    <w:rsid w:val="00C97B14"/>
    <w:rsid w:val="00CA1011"/>
    <w:rsid w:val="00CA170E"/>
    <w:rsid w:val="00CA1FD9"/>
    <w:rsid w:val="00CA2C62"/>
    <w:rsid w:val="00CA2F50"/>
    <w:rsid w:val="00CA354C"/>
    <w:rsid w:val="00CA404D"/>
    <w:rsid w:val="00CA4D1B"/>
    <w:rsid w:val="00CA5233"/>
    <w:rsid w:val="00CA5EE0"/>
    <w:rsid w:val="00CA6284"/>
    <w:rsid w:val="00CA6EAD"/>
    <w:rsid w:val="00CB0B01"/>
    <w:rsid w:val="00CB14C0"/>
    <w:rsid w:val="00CB14EB"/>
    <w:rsid w:val="00CB2B1A"/>
    <w:rsid w:val="00CB2DBA"/>
    <w:rsid w:val="00CB3546"/>
    <w:rsid w:val="00CB4A6C"/>
    <w:rsid w:val="00CB57D1"/>
    <w:rsid w:val="00CB5A67"/>
    <w:rsid w:val="00CB6D94"/>
    <w:rsid w:val="00CB7B51"/>
    <w:rsid w:val="00CC117A"/>
    <w:rsid w:val="00CC1BC4"/>
    <w:rsid w:val="00CC1C11"/>
    <w:rsid w:val="00CC28F1"/>
    <w:rsid w:val="00CC6716"/>
    <w:rsid w:val="00CC6E97"/>
    <w:rsid w:val="00CC77A6"/>
    <w:rsid w:val="00CC7D96"/>
    <w:rsid w:val="00CD0D61"/>
    <w:rsid w:val="00CD1F67"/>
    <w:rsid w:val="00CD2A78"/>
    <w:rsid w:val="00CD49F0"/>
    <w:rsid w:val="00CD4D1C"/>
    <w:rsid w:val="00CD5303"/>
    <w:rsid w:val="00CD5DE2"/>
    <w:rsid w:val="00CE05CD"/>
    <w:rsid w:val="00CE06D7"/>
    <w:rsid w:val="00CE26F2"/>
    <w:rsid w:val="00CE2DDE"/>
    <w:rsid w:val="00CE3C54"/>
    <w:rsid w:val="00CE5181"/>
    <w:rsid w:val="00CE542D"/>
    <w:rsid w:val="00CE57DA"/>
    <w:rsid w:val="00CE5E0C"/>
    <w:rsid w:val="00CE65B8"/>
    <w:rsid w:val="00CE6A92"/>
    <w:rsid w:val="00CE7AA6"/>
    <w:rsid w:val="00CF05D9"/>
    <w:rsid w:val="00CF1994"/>
    <w:rsid w:val="00CF27C5"/>
    <w:rsid w:val="00CF4299"/>
    <w:rsid w:val="00CF4730"/>
    <w:rsid w:val="00CF606B"/>
    <w:rsid w:val="00CF6198"/>
    <w:rsid w:val="00CF680F"/>
    <w:rsid w:val="00D01EC4"/>
    <w:rsid w:val="00D0355B"/>
    <w:rsid w:val="00D04B99"/>
    <w:rsid w:val="00D05F40"/>
    <w:rsid w:val="00D06366"/>
    <w:rsid w:val="00D0747D"/>
    <w:rsid w:val="00D07570"/>
    <w:rsid w:val="00D10BDB"/>
    <w:rsid w:val="00D11C18"/>
    <w:rsid w:val="00D12F2D"/>
    <w:rsid w:val="00D13066"/>
    <w:rsid w:val="00D133C6"/>
    <w:rsid w:val="00D13B42"/>
    <w:rsid w:val="00D13F40"/>
    <w:rsid w:val="00D159C6"/>
    <w:rsid w:val="00D15A5B"/>
    <w:rsid w:val="00D171B4"/>
    <w:rsid w:val="00D17EF7"/>
    <w:rsid w:val="00D2025A"/>
    <w:rsid w:val="00D20BDF"/>
    <w:rsid w:val="00D22154"/>
    <w:rsid w:val="00D22363"/>
    <w:rsid w:val="00D2277D"/>
    <w:rsid w:val="00D23803"/>
    <w:rsid w:val="00D23F26"/>
    <w:rsid w:val="00D2450B"/>
    <w:rsid w:val="00D25712"/>
    <w:rsid w:val="00D25C24"/>
    <w:rsid w:val="00D30091"/>
    <w:rsid w:val="00D31881"/>
    <w:rsid w:val="00D32013"/>
    <w:rsid w:val="00D3412F"/>
    <w:rsid w:val="00D34215"/>
    <w:rsid w:val="00D34328"/>
    <w:rsid w:val="00D3535F"/>
    <w:rsid w:val="00D401E7"/>
    <w:rsid w:val="00D423D7"/>
    <w:rsid w:val="00D438D2"/>
    <w:rsid w:val="00D44317"/>
    <w:rsid w:val="00D445DF"/>
    <w:rsid w:val="00D460D3"/>
    <w:rsid w:val="00D467FB"/>
    <w:rsid w:val="00D46D92"/>
    <w:rsid w:val="00D5223E"/>
    <w:rsid w:val="00D52AD5"/>
    <w:rsid w:val="00D52F9D"/>
    <w:rsid w:val="00D535E9"/>
    <w:rsid w:val="00D54C7B"/>
    <w:rsid w:val="00D57254"/>
    <w:rsid w:val="00D60BBF"/>
    <w:rsid w:val="00D634C5"/>
    <w:rsid w:val="00D63FE5"/>
    <w:rsid w:val="00D64B2D"/>
    <w:rsid w:val="00D67861"/>
    <w:rsid w:val="00D723DC"/>
    <w:rsid w:val="00D73149"/>
    <w:rsid w:val="00D732C5"/>
    <w:rsid w:val="00D734A5"/>
    <w:rsid w:val="00D750FB"/>
    <w:rsid w:val="00D77105"/>
    <w:rsid w:val="00D77BAC"/>
    <w:rsid w:val="00D82303"/>
    <w:rsid w:val="00D827EB"/>
    <w:rsid w:val="00D82A56"/>
    <w:rsid w:val="00D83824"/>
    <w:rsid w:val="00D83C01"/>
    <w:rsid w:val="00D84023"/>
    <w:rsid w:val="00D8516C"/>
    <w:rsid w:val="00D900E0"/>
    <w:rsid w:val="00D91C2D"/>
    <w:rsid w:val="00D92DB9"/>
    <w:rsid w:val="00D97AA2"/>
    <w:rsid w:val="00DA0458"/>
    <w:rsid w:val="00DA0753"/>
    <w:rsid w:val="00DA0926"/>
    <w:rsid w:val="00DA0D9B"/>
    <w:rsid w:val="00DA2AB2"/>
    <w:rsid w:val="00DA3DBB"/>
    <w:rsid w:val="00DA456A"/>
    <w:rsid w:val="00DA64A3"/>
    <w:rsid w:val="00DA6CB8"/>
    <w:rsid w:val="00DA6D55"/>
    <w:rsid w:val="00DA7E05"/>
    <w:rsid w:val="00DB057E"/>
    <w:rsid w:val="00DB1971"/>
    <w:rsid w:val="00DB257E"/>
    <w:rsid w:val="00DB3FA4"/>
    <w:rsid w:val="00DB56BE"/>
    <w:rsid w:val="00DB6B93"/>
    <w:rsid w:val="00DB75C0"/>
    <w:rsid w:val="00DB7890"/>
    <w:rsid w:val="00DC0065"/>
    <w:rsid w:val="00DC15F5"/>
    <w:rsid w:val="00DC1B98"/>
    <w:rsid w:val="00DC4372"/>
    <w:rsid w:val="00DC4D79"/>
    <w:rsid w:val="00DD179E"/>
    <w:rsid w:val="00DD1B4F"/>
    <w:rsid w:val="00DD242A"/>
    <w:rsid w:val="00DD33F7"/>
    <w:rsid w:val="00DD396F"/>
    <w:rsid w:val="00DD432D"/>
    <w:rsid w:val="00DD4A4A"/>
    <w:rsid w:val="00DD7E34"/>
    <w:rsid w:val="00DD7E73"/>
    <w:rsid w:val="00DE078B"/>
    <w:rsid w:val="00DE34DD"/>
    <w:rsid w:val="00DE5589"/>
    <w:rsid w:val="00DE5DD7"/>
    <w:rsid w:val="00DE61B6"/>
    <w:rsid w:val="00DF049D"/>
    <w:rsid w:val="00DF0842"/>
    <w:rsid w:val="00DF0FB6"/>
    <w:rsid w:val="00DF18EF"/>
    <w:rsid w:val="00DF323B"/>
    <w:rsid w:val="00DF5CF8"/>
    <w:rsid w:val="00DF6BE6"/>
    <w:rsid w:val="00DF6CB2"/>
    <w:rsid w:val="00DF6F88"/>
    <w:rsid w:val="00DF72BD"/>
    <w:rsid w:val="00E000C2"/>
    <w:rsid w:val="00E00A08"/>
    <w:rsid w:val="00E01640"/>
    <w:rsid w:val="00E07202"/>
    <w:rsid w:val="00E07A26"/>
    <w:rsid w:val="00E07E06"/>
    <w:rsid w:val="00E10E47"/>
    <w:rsid w:val="00E121B6"/>
    <w:rsid w:val="00E14CEB"/>
    <w:rsid w:val="00E15357"/>
    <w:rsid w:val="00E17015"/>
    <w:rsid w:val="00E20A8A"/>
    <w:rsid w:val="00E2347E"/>
    <w:rsid w:val="00E246DA"/>
    <w:rsid w:val="00E26524"/>
    <w:rsid w:val="00E26D58"/>
    <w:rsid w:val="00E30ED0"/>
    <w:rsid w:val="00E3265B"/>
    <w:rsid w:val="00E32EE6"/>
    <w:rsid w:val="00E3304D"/>
    <w:rsid w:val="00E34523"/>
    <w:rsid w:val="00E35146"/>
    <w:rsid w:val="00E36062"/>
    <w:rsid w:val="00E36512"/>
    <w:rsid w:val="00E422B6"/>
    <w:rsid w:val="00E4259C"/>
    <w:rsid w:val="00E432F7"/>
    <w:rsid w:val="00E44262"/>
    <w:rsid w:val="00E45958"/>
    <w:rsid w:val="00E4782B"/>
    <w:rsid w:val="00E504AF"/>
    <w:rsid w:val="00E53910"/>
    <w:rsid w:val="00E55326"/>
    <w:rsid w:val="00E6010E"/>
    <w:rsid w:val="00E61044"/>
    <w:rsid w:val="00E63E17"/>
    <w:rsid w:val="00E6545B"/>
    <w:rsid w:val="00E66B70"/>
    <w:rsid w:val="00E67FA2"/>
    <w:rsid w:val="00E70824"/>
    <w:rsid w:val="00E72669"/>
    <w:rsid w:val="00E73811"/>
    <w:rsid w:val="00E75836"/>
    <w:rsid w:val="00E76A35"/>
    <w:rsid w:val="00E77370"/>
    <w:rsid w:val="00E803B8"/>
    <w:rsid w:val="00E80410"/>
    <w:rsid w:val="00E80A22"/>
    <w:rsid w:val="00E816FD"/>
    <w:rsid w:val="00E81951"/>
    <w:rsid w:val="00E830BD"/>
    <w:rsid w:val="00E85493"/>
    <w:rsid w:val="00E85765"/>
    <w:rsid w:val="00E85D6C"/>
    <w:rsid w:val="00E86242"/>
    <w:rsid w:val="00E90B78"/>
    <w:rsid w:val="00E90B96"/>
    <w:rsid w:val="00E91403"/>
    <w:rsid w:val="00E91B46"/>
    <w:rsid w:val="00E91D71"/>
    <w:rsid w:val="00E9215F"/>
    <w:rsid w:val="00E9249D"/>
    <w:rsid w:val="00E925CA"/>
    <w:rsid w:val="00E95C91"/>
    <w:rsid w:val="00E97E2F"/>
    <w:rsid w:val="00EA0DEB"/>
    <w:rsid w:val="00EA336A"/>
    <w:rsid w:val="00EA437F"/>
    <w:rsid w:val="00EA7EE9"/>
    <w:rsid w:val="00EB0266"/>
    <w:rsid w:val="00EB186B"/>
    <w:rsid w:val="00EB2F5F"/>
    <w:rsid w:val="00EB3821"/>
    <w:rsid w:val="00EB449E"/>
    <w:rsid w:val="00EB4C75"/>
    <w:rsid w:val="00EB589B"/>
    <w:rsid w:val="00EB7072"/>
    <w:rsid w:val="00EB73E5"/>
    <w:rsid w:val="00EB7F0F"/>
    <w:rsid w:val="00EC04D0"/>
    <w:rsid w:val="00EC18B2"/>
    <w:rsid w:val="00EC5461"/>
    <w:rsid w:val="00EC5766"/>
    <w:rsid w:val="00EC57FD"/>
    <w:rsid w:val="00EC61F3"/>
    <w:rsid w:val="00EC79EA"/>
    <w:rsid w:val="00ED1AFA"/>
    <w:rsid w:val="00ED375F"/>
    <w:rsid w:val="00ED3B2B"/>
    <w:rsid w:val="00EE05B6"/>
    <w:rsid w:val="00EE1645"/>
    <w:rsid w:val="00EE193B"/>
    <w:rsid w:val="00EE3B69"/>
    <w:rsid w:val="00EE6228"/>
    <w:rsid w:val="00EF186B"/>
    <w:rsid w:val="00EF18CE"/>
    <w:rsid w:val="00EF3C66"/>
    <w:rsid w:val="00EF48FE"/>
    <w:rsid w:val="00EF5D59"/>
    <w:rsid w:val="00EF67C1"/>
    <w:rsid w:val="00F00E54"/>
    <w:rsid w:val="00F022DC"/>
    <w:rsid w:val="00F0265A"/>
    <w:rsid w:val="00F07EF6"/>
    <w:rsid w:val="00F10166"/>
    <w:rsid w:val="00F11C6E"/>
    <w:rsid w:val="00F127EC"/>
    <w:rsid w:val="00F13061"/>
    <w:rsid w:val="00F13B53"/>
    <w:rsid w:val="00F13DC0"/>
    <w:rsid w:val="00F14D63"/>
    <w:rsid w:val="00F15A00"/>
    <w:rsid w:val="00F163A9"/>
    <w:rsid w:val="00F2136F"/>
    <w:rsid w:val="00F2224B"/>
    <w:rsid w:val="00F22B57"/>
    <w:rsid w:val="00F243D4"/>
    <w:rsid w:val="00F24C86"/>
    <w:rsid w:val="00F24D34"/>
    <w:rsid w:val="00F25EA4"/>
    <w:rsid w:val="00F267E9"/>
    <w:rsid w:val="00F30319"/>
    <w:rsid w:val="00F35481"/>
    <w:rsid w:val="00F43142"/>
    <w:rsid w:val="00F44D69"/>
    <w:rsid w:val="00F45320"/>
    <w:rsid w:val="00F45A0B"/>
    <w:rsid w:val="00F45ADE"/>
    <w:rsid w:val="00F4653E"/>
    <w:rsid w:val="00F467D6"/>
    <w:rsid w:val="00F4774B"/>
    <w:rsid w:val="00F5087E"/>
    <w:rsid w:val="00F50E73"/>
    <w:rsid w:val="00F53F99"/>
    <w:rsid w:val="00F54922"/>
    <w:rsid w:val="00F56942"/>
    <w:rsid w:val="00F579BD"/>
    <w:rsid w:val="00F60695"/>
    <w:rsid w:val="00F63B35"/>
    <w:rsid w:val="00F64F8D"/>
    <w:rsid w:val="00F67416"/>
    <w:rsid w:val="00F70767"/>
    <w:rsid w:val="00F73700"/>
    <w:rsid w:val="00F739D7"/>
    <w:rsid w:val="00F74FC2"/>
    <w:rsid w:val="00F75628"/>
    <w:rsid w:val="00F77352"/>
    <w:rsid w:val="00F77938"/>
    <w:rsid w:val="00F77E94"/>
    <w:rsid w:val="00F83FF7"/>
    <w:rsid w:val="00F87AAA"/>
    <w:rsid w:val="00F93C5D"/>
    <w:rsid w:val="00F95846"/>
    <w:rsid w:val="00F969FA"/>
    <w:rsid w:val="00FA0525"/>
    <w:rsid w:val="00FA08BE"/>
    <w:rsid w:val="00FA0B01"/>
    <w:rsid w:val="00FA280D"/>
    <w:rsid w:val="00FA44AE"/>
    <w:rsid w:val="00FA4BC6"/>
    <w:rsid w:val="00FA60E2"/>
    <w:rsid w:val="00FA74B9"/>
    <w:rsid w:val="00FB084B"/>
    <w:rsid w:val="00FB247B"/>
    <w:rsid w:val="00FB5438"/>
    <w:rsid w:val="00FB5EB7"/>
    <w:rsid w:val="00FB7247"/>
    <w:rsid w:val="00FC0596"/>
    <w:rsid w:val="00FC1EDB"/>
    <w:rsid w:val="00FC3845"/>
    <w:rsid w:val="00FC7BBB"/>
    <w:rsid w:val="00FD01B6"/>
    <w:rsid w:val="00FD04D5"/>
    <w:rsid w:val="00FD0769"/>
    <w:rsid w:val="00FD09AE"/>
    <w:rsid w:val="00FD1451"/>
    <w:rsid w:val="00FD16DC"/>
    <w:rsid w:val="00FD210F"/>
    <w:rsid w:val="00FD2C72"/>
    <w:rsid w:val="00FD2DA8"/>
    <w:rsid w:val="00FD3F04"/>
    <w:rsid w:val="00FD637D"/>
    <w:rsid w:val="00FD6BF8"/>
    <w:rsid w:val="00FD71A0"/>
    <w:rsid w:val="00FE0027"/>
    <w:rsid w:val="00FE0822"/>
    <w:rsid w:val="00FE0D2C"/>
    <w:rsid w:val="00FE1FF2"/>
    <w:rsid w:val="00FE2E98"/>
    <w:rsid w:val="00FE3637"/>
    <w:rsid w:val="00FE461C"/>
    <w:rsid w:val="00FE48D8"/>
    <w:rsid w:val="00FE7969"/>
    <w:rsid w:val="00FF0F69"/>
    <w:rsid w:val="00FF2435"/>
    <w:rsid w:val="00FF27F4"/>
    <w:rsid w:val="00FF2A45"/>
    <w:rsid w:val="00FF3BA8"/>
    <w:rsid w:val="00FF4508"/>
    <w:rsid w:val="00FF4847"/>
    <w:rsid w:val="00FF7791"/>
    <w:rsid w:val="6DE8F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ack,#33339b"/>
    </o:shapedefaults>
    <o:shapelayout v:ext="edit">
      <o:idmap v:ext="edit" data="1"/>
    </o:shapelayout>
  </w:shapeDefaults>
  <w:decimalSymbol w:val="."/>
  <w:listSeparator w:val=","/>
  <w14:docId w14:val="346C6869"/>
  <w15:docId w15:val="{7E39A423-836F-456D-9324-67562701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1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05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07D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0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4215"/>
    <w:rPr>
      <w:rFonts w:ascii="Calibri" w:hAnsi="Calibri"/>
      <w:color w:val="auto"/>
      <w:sz w:val="22"/>
      <w:u w:val="none"/>
    </w:rPr>
  </w:style>
  <w:style w:type="paragraph" w:styleId="Header">
    <w:name w:val="header"/>
    <w:basedOn w:val="Normal"/>
    <w:rsid w:val="006313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135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3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11643D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character" w:styleId="FollowedHyperlink">
    <w:name w:val="FollowedHyperlink"/>
    <w:basedOn w:val="DefaultParagraphFont"/>
    <w:rsid w:val="00952433"/>
    <w:rPr>
      <w:rFonts w:ascii="Calibri" w:hAnsi="Calibri"/>
      <w:color w:val="auto"/>
      <w:sz w:val="22"/>
      <w:u w:val="none"/>
    </w:rPr>
  </w:style>
  <w:style w:type="character" w:customStyle="1" w:styleId="Heading2Char">
    <w:name w:val="Heading 2 Char"/>
    <w:basedOn w:val="DefaultParagraphFont"/>
    <w:link w:val="Heading2"/>
    <w:semiHidden/>
    <w:rsid w:val="00C07D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C07DCF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semiHidden/>
    <w:rsid w:val="00FD71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0C9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4653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61AD2"/>
    <w:rPr>
      <w:rFonts w:ascii="Calibri" w:eastAsia="Calibri" w:hAnsi="Calibri"/>
      <w:color w:val="365F91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61AD2"/>
    <w:rPr>
      <w:rFonts w:ascii="Calibri" w:eastAsia="Calibri" w:hAnsi="Calibri" w:cs="Times New Roman"/>
      <w:color w:val="365F9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242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7B35"/>
    <w:pPr>
      <w:ind w:left="720"/>
    </w:pPr>
  </w:style>
  <w:style w:type="table" w:styleId="TableClassic1">
    <w:name w:val="Table Classic 1"/>
    <w:basedOn w:val="TableNormal"/>
    <w:rsid w:val="00DA64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DA64A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rsid w:val="00E61044"/>
  </w:style>
  <w:style w:type="character" w:styleId="CommentReference">
    <w:name w:val="annotation reference"/>
    <w:basedOn w:val="DefaultParagraphFont"/>
    <w:uiPriority w:val="99"/>
    <w:rsid w:val="001C5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C5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E2F"/>
  </w:style>
  <w:style w:type="paragraph" w:styleId="CommentSubject">
    <w:name w:val="annotation subject"/>
    <w:basedOn w:val="CommentText"/>
    <w:next w:val="CommentText"/>
    <w:link w:val="CommentSubjectChar"/>
    <w:rsid w:val="001C5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E2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09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0ED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650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0">
    <w:name w:val="TableGrid"/>
    <w:rsid w:val="006505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29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4574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2605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67983563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149374172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29559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4225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399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951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18906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642736655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2068917485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12310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338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35234-47C6-4684-9074-70E54E00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SDC Steering Committee Meeting, February 8-10, 2006</vt:lpstr>
    </vt:vector>
  </TitlesOfParts>
  <Company>The University of Kansas - Policy Research Institute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SDC Steering Committee Meeting, February 8-10, 2006</dc:title>
  <dc:creator>Preferred Customer</dc:creator>
  <cp:lastModifiedBy>Robichaux, Susannah C</cp:lastModifiedBy>
  <cp:revision>2</cp:revision>
  <cp:lastPrinted>2019-01-22T16:43:00Z</cp:lastPrinted>
  <dcterms:created xsi:type="dcterms:W3CDTF">2024-12-11T00:30:00Z</dcterms:created>
  <dcterms:modified xsi:type="dcterms:W3CDTF">2024-12-11T00:30:00Z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d74b0d712928ec81b3040614d158004de6de8a98658803435d407df252839b21</vt:lpwstr>
  </property>
</Properties>
</file>